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A6F40" w14:textId="30157355" w:rsidR="00BC7595" w:rsidRPr="00837A37" w:rsidRDefault="00660A8D" w:rsidP="00837A37">
      <w:pPr>
        <w:spacing w:after="0"/>
        <w:jc w:val="right"/>
        <w:rPr>
          <w:rFonts w:cs="Times New Roman"/>
          <w:szCs w:val="25"/>
          <w:u w:val="single"/>
        </w:rPr>
      </w:pPr>
      <w:r>
        <w:rPr>
          <w:rFonts w:cs="Times New Roman"/>
          <w:szCs w:val="25"/>
          <w:u w:val="single"/>
        </w:rPr>
        <w:t xml:space="preserve"> </w:t>
      </w:r>
      <w:r w:rsidR="00BC7595" w:rsidRPr="00837A37">
        <w:rPr>
          <w:rFonts w:cs="Times New Roman"/>
          <w:szCs w:val="25"/>
          <w:u w:val="single"/>
        </w:rPr>
        <w:t xml:space="preserve">Allegato n. </w:t>
      </w:r>
      <w:r w:rsidR="001B5465" w:rsidRPr="00837A37">
        <w:rPr>
          <w:rFonts w:cs="Times New Roman"/>
          <w:szCs w:val="25"/>
          <w:u w:val="single"/>
        </w:rPr>
        <w:t>1</w:t>
      </w:r>
      <w:r w:rsidR="00503A52" w:rsidRPr="00837A37">
        <w:rPr>
          <w:rFonts w:cs="Times New Roman"/>
          <w:szCs w:val="25"/>
          <w:u w:val="single"/>
        </w:rPr>
        <w:t>6</w:t>
      </w:r>
      <w:r w:rsidR="00BC7595" w:rsidRPr="00837A37">
        <w:rPr>
          <w:rFonts w:cs="Times New Roman"/>
          <w:szCs w:val="25"/>
          <w:u w:val="single"/>
        </w:rPr>
        <w:t xml:space="preserve"> al Bando </w:t>
      </w:r>
      <w:r w:rsidR="00412471" w:rsidRPr="00837A37">
        <w:rPr>
          <w:rFonts w:cs="Times New Roman"/>
          <w:szCs w:val="25"/>
          <w:u w:val="single"/>
        </w:rPr>
        <w:t>pubblico</w:t>
      </w:r>
    </w:p>
    <w:p w14:paraId="7E9AD851" w14:textId="77777777" w:rsidR="00BC7595" w:rsidRPr="00837A37" w:rsidRDefault="00BC7595" w:rsidP="00837A37">
      <w:pPr>
        <w:spacing w:after="0"/>
        <w:rPr>
          <w:rFonts w:cs="Times New Roman"/>
          <w:szCs w:val="25"/>
        </w:rPr>
      </w:pPr>
    </w:p>
    <w:p w14:paraId="18ED7A8F" w14:textId="7F3346C9" w:rsidR="00616C9C" w:rsidRPr="00837A37" w:rsidRDefault="00617702" w:rsidP="00837A37">
      <w:pPr>
        <w:spacing w:after="0"/>
        <w:jc w:val="center"/>
        <w:rPr>
          <w:rFonts w:cs="Times New Roman"/>
          <w:b/>
          <w:szCs w:val="25"/>
        </w:rPr>
      </w:pPr>
      <w:r w:rsidRPr="00837A37">
        <w:rPr>
          <w:rFonts w:cs="Times New Roman"/>
          <w:b/>
          <w:szCs w:val="25"/>
        </w:rPr>
        <w:t>SCHEMA DI CONTRATTO</w:t>
      </w:r>
    </w:p>
    <w:p w14:paraId="6D2F9ADB" w14:textId="6307F53F" w:rsidR="00BB5C79" w:rsidRPr="00837A37" w:rsidRDefault="00F155D8" w:rsidP="00837A37">
      <w:pPr>
        <w:spacing w:after="0"/>
        <w:jc w:val="center"/>
        <w:rPr>
          <w:rFonts w:cs="Times New Roman"/>
          <w:b/>
          <w:szCs w:val="25"/>
        </w:rPr>
      </w:pPr>
      <w:r w:rsidRPr="00837A37">
        <w:rPr>
          <w:rFonts w:cs="Times New Roman"/>
          <w:b/>
          <w:szCs w:val="25"/>
        </w:rPr>
        <w:t>Comodato ad uso gratuito</w:t>
      </w:r>
    </w:p>
    <w:p w14:paraId="4D7AB9BE" w14:textId="77777777" w:rsidR="005A26AE" w:rsidRPr="00837A37" w:rsidRDefault="005A26AE" w:rsidP="00837A37">
      <w:pPr>
        <w:spacing w:after="0"/>
        <w:rPr>
          <w:rFonts w:cs="Times New Roman"/>
          <w:b/>
          <w:szCs w:val="25"/>
          <w:u w:val="single"/>
        </w:rPr>
      </w:pPr>
    </w:p>
    <w:p w14:paraId="4B690F82" w14:textId="77777777" w:rsidR="00F8272C" w:rsidRPr="00837A37" w:rsidRDefault="00F8272C" w:rsidP="00837A37">
      <w:pPr>
        <w:spacing w:after="0"/>
        <w:rPr>
          <w:rFonts w:eastAsia="Times New Roman" w:cs="Times New Roman"/>
          <w:szCs w:val="25"/>
        </w:rPr>
      </w:pPr>
      <w:r w:rsidRPr="00837A37">
        <w:rPr>
          <w:rFonts w:cs="Times New Roman"/>
          <w:szCs w:val="25"/>
        </w:rPr>
        <w:t xml:space="preserve">L’anno ___ (____), questo giorno ___ del mese di ___ </w:t>
      </w:r>
      <w:r w:rsidRPr="00837A37">
        <w:rPr>
          <w:rFonts w:cs="Times New Roman"/>
          <w:b/>
          <w:szCs w:val="25"/>
        </w:rPr>
        <w:t>([</w:t>
      </w:r>
      <w:proofErr w:type="gramStart"/>
      <w:r w:rsidRPr="00837A37">
        <w:rPr>
          <w:rFonts w:cs="Times New Roman"/>
          <w:b/>
          <w:szCs w:val="25"/>
        </w:rPr>
        <w:t>●]/</w:t>
      </w:r>
      <w:proofErr w:type="gramEnd"/>
      <w:r w:rsidRPr="00837A37">
        <w:rPr>
          <w:rFonts w:cs="Times New Roman"/>
          <w:b/>
          <w:szCs w:val="25"/>
        </w:rPr>
        <w:t>[●]/[●])</w:t>
      </w:r>
    </w:p>
    <w:p w14:paraId="1884D5EE" w14:textId="77777777" w:rsidR="00F8272C" w:rsidRPr="00837A37" w:rsidRDefault="00F8272C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>davanti a me, dott. ____, notaio iscritto al Collegio Notarile di ____, con studio in _____, via ____, n. ___</w:t>
      </w:r>
    </w:p>
    <w:p w14:paraId="3B0FCDEC" w14:textId="77777777" w:rsidR="00F8272C" w:rsidRPr="00837A37" w:rsidRDefault="00F8272C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>sono comparsi</w:t>
      </w:r>
    </w:p>
    <w:p w14:paraId="685BB4FE" w14:textId="77777777" w:rsidR="00F8272C" w:rsidRPr="00837A37" w:rsidRDefault="00F8272C" w:rsidP="00837A37">
      <w:pPr>
        <w:spacing w:after="0"/>
        <w:rPr>
          <w:rFonts w:cs="Times New Roman"/>
          <w:i/>
          <w:szCs w:val="25"/>
        </w:rPr>
      </w:pPr>
      <w:r w:rsidRPr="00837A37">
        <w:rPr>
          <w:rFonts w:cs="Times New Roman"/>
          <w:szCs w:val="25"/>
        </w:rPr>
        <w:t xml:space="preserve">___ nato a ___ il ____, domiciliato per la carica presso la sede del soggetto rappresentato come di seguito indicato, titolare del documento di identità _________ _________ rilasciato da _____ in data __/__/____, che dichiara di intervenire al presente atto non in proprio ma quale ____ (eventualmente: in forza di procura rilasciata con atto a rogito del notaio ____ in data __/__/____, n. ____ di repertorio e n. ___ di raccolta) ed in rappresentanza di </w:t>
      </w:r>
    </w:p>
    <w:p w14:paraId="213B6172" w14:textId="2256131B" w:rsidR="00F8272C" w:rsidRPr="00837A37" w:rsidRDefault="00F8272C" w:rsidP="00837A37">
      <w:pPr>
        <w:pStyle w:val="Titolo1"/>
        <w:spacing w:line="360" w:lineRule="auto"/>
        <w:rPr>
          <w:sz w:val="25"/>
          <w:szCs w:val="25"/>
        </w:rPr>
      </w:pPr>
      <w:r w:rsidRPr="00837A37">
        <w:rPr>
          <w:b/>
          <w:sz w:val="25"/>
          <w:szCs w:val="25"/>
        </w:rPr>
        <w:t>l’</w:t>
      </w:r>
      <w:r w:rsidRPr="00837A37">
        <w:rPr>
          <w:rStyle w:val="MSGENFONTSTYLENAMETEMPLATEROLENUMBERMSGENFONTSTYLENAMEBYROLETEXT2"/>
          <w:b/>
          <w:color w:val="000000"/>
          <w:sz w:val="25"/>
          <w:szCs w:val="25"/>
        </w:rPr>
        <w:t>Azienda U.L.S.S. n.3 Serenissima</w:t>
      </w:r>
      <w:r w:rsidRPr="00837A37">
        <w:rPr>
          <w:rStyle w:val="MSGENFONTSTYLENAMETEMPLATEROLENUMBERMSGENFONTSTYLENAMEBYROLETEXT2"/>
          <w:color w:val="000000"/>
          <w:sz w:val="25"/>
          <w:szCs w:val="25"/>
        </w:rPr>
        <w:t xml:space="preserve"> </w:t>
      </w:r>
      <w:r w:rsidRPr="00837A37">
        <w:rPr>
          <w:sz w:val="25"/>
          <w:szCs w:val="25"/>
        </w:rPr>
        <w:t xml:space="preserve">– CF/PIVA 02798850273, con sede legale in Mestre (Venezia), Via don Federico Tosatto 147 (di seguito indicata come </w:t>
      </w:r>
      <w:r w:rsidRPr="00837A37">
        <w:rPr>
          <w:rStyle w:val="MSGENFONTSTYLENAMETEMPLATEROLENUMBERMSGENFONTSTYLENAMEBYROLETEXT2"/>
          <w:color w:val="000000"/>
          <w:sz w:val="25"/>
          <w:szCs w:val="25"/>
        </w:rPr>
        <w:t>“</w:t>
      </w:r>
      <w:r w:rsidRPr="00837A37">
        <w:rPr>
          <w:rStyle w:val="MSGENFONTSTYLENAMETEMPLATEROLENUMBERMSGENFONTSTYLENAMEBYROLETEXT2"/>
          <w:b/>
          <w:color w:val="000000"/>
          <w:sz w:val="25"/>
          <w:szCs w:val="25"/>
        </w:rPr>
        <w:t>Azienda</w:t>
      </w:r>
      <w:r w:rsidRPr="00837A37">
        <w:rPr>
          <w:rStyle w:val="MSGENFONTSTYLENAMETEMPLATEROLENUMBERMSGENFONTSTYLENAMEBYROLETEXT2"/>
          <w:color w:val="000000"/>
          <w:sz w:val="25"/>
          <w:szCs w:val="25"/>
        </w:rPr>
        <w:t>” o</w:t>
      </w:r>
      <w:r w:rsidRPr="00837A37">
        <w:rPr>
          <w:sz w:val="25"/>
          <w:szCs w:val="25"/>
        </w:rPr>
        <w:t xml:space="preserve"> “</w:t>
      </w:r>
      <w:r w:rsidRPr="00837A37">
        <w:rPr>
          <w:b/>
          <w:sz w:val="25"/>
          <w:szCs w:val="25"/>
        </w:rPr>
        <w:t>Comodatario</w:t>
      </w:r>
      <w:r w:rsidRPr="00837A37">
        <w:rPr>
          <w:sz w:val="25"/>
          <w:szCs w:val="25"/>
        </w:rPr>
        <w:t>”)</w:t>
      </w:r>
    </w:p>
    <w:p w14:paraId="7E161ED6" w14:textId="77777777" w:rsidR="00F8272C" w:rsidRPr="00837A37" w:rsidRDefault="00F8272C" w:rsidP="00837A37">
      <w:pPr>
        <w:spacing w:after="0"/>
        <w:jc w:val="center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>e</w:t>
      </w:r>
    </w:p>
    <w:p w14:paraId="31AA0270" w14:textId="77777777" w:rsidR="00F8272C" w:rsidRPr="00837A37" w:rsidRDefault="00F8272C" w:rsidP="00837A37">
      <w:pPr>
        <w:spacing w:after="0"/>
        <w:rPr>
          <w:rFonts w:cs="Times New Roman"/>
          <w:i/>
          <w:szCs w:val="25"/>
        </w:rPr>
      </w:pPr>
      <w:r w:rsidRPr="00837A37">
        <w:rPr>
          <w:rFonts w:cs="Times New Roman"/>
          <w:szCs w:val="25"/>
        </w:rPr>
        <w:t xml:space="preserve">___ nato a ___ il ____, domiciliato per la carica presso la sede del soggetto rappresentato come di seguito indicato, titolare del documento di identità _________ _________ rilasciato da _____ in data __/__/____, che dichiara di intervenire al presente atto non in proprio ma quale ____ (eventualmente: in forza di procura rilasciata con atto a rogito del notaio ____ in data __/__/____, n. ____ di repertorio e n. ___ di raccolta) ed in rappresentanza di </w:t>
      </w:r>
    </w:p>
    <w:p w14:paraId="622C3E8E" w14:textId="4013EE83" w:rsidR="00F8272C" w:rsidRPr="00837A37" w:rsidRDefault="00F8272C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>_______, con sede a _______ in via _______, capitale sociale ____ i.v., iscritta al Registro Imprese di _______ al numero REA _______ con il codice fiscale _______, di seguito indicato come “</w:t>
      </w:r>
      <w:r w:rsidRPr="00837A37">
        <w:rPr>
          <w:rFonts w:cs="Times New Roman"/>
          <w:b/>
          <w:szCs w:val="25"/>
        </w:rPr>
        <w:t>Comodante</w:t>
      </w:r>
      <w:r w:rsidRPr="00837A37">
        <w:rPr>
          <w:rFonts w:cs="Times New Roman"/>
          <w:szCs w:val="25"/>
        </w:rPr>
        <w:t>”</w:t>
      </w:r>
    </w:p>
    <w:p w14:paraId="5668AC72" w14:textId="77777777" w:rsidR="00F8272C" w:rsidRPr="00837A37" w:rsidRDefault="00F8272C" w:rsidP="00837A37">
      <w:pPr>
        <w:spacing w:after="0"/>
        <w:rPr>
          <w:rFonts w:cs="Times New Roman"/>
          <w:bCs/>
          <w:szCs w:val="25"/>
        </w:rPr>
      </w:pPr>
      <w:r w:rsidRPr="00837A37">
        <w:rPr>
          <w:rFonts w:cs="Times New Roman"/>
          <w:bCs/>
          <w:szCs w:val="25"/>
        </w:rPr>
        <w:t>i comparenti, della cui identità personale io Notaio sono certo</w:t>
      </w:r>
    </w:p>
    <w:p w14:paraId="08AC699C" w14:textId="77777777" w:rsidR="00F8272C" w:rsidRPr="00837A37" w:rsidRDefault="00F8272C" w:rsidP="00837A37">
      <w:pPr>
        <w:spacing w:after="0"/>
        <w:rPr>
          <w:rFonts w:cs="Times New Roman"/>
          <w:b/>
          <w:bCs/>
          <w:szCs w:val="25"/>
          <w:u w:val="single"/>
        </w:rPr>
      </w:pPr>
      <w:r w:rsidRPr="00837A37">
        <w:rPr>
          <w:rFonts w:cs="Times New Roman"/>
          <w:b/>
          <w:bCs/>
          <w:szCs w:val="25"/>
          <w:u w:val="single"/>
        </w:rPr>
        <w:t>dopo avere premesso che</w:t>
      </w:r>
    </w:p>
    <w:p w14:paraId="2E3A48A9" w14:textId="1FA0D07C" w:rsidR="0052058F" w:rsidRPr="00837A37" w:rsidRDefault="0052058F" w:rsidP="00837A37">
      <w:pPr>
        <w:pStyle w:val="Paragrafoelenco"/>
        <w:widowControl w:val="0"/>
        <w:numPr>
          <w:ilvl w:val="0"/>
          <w:numId w:val="2"/>
        </w:numPr>
        <w:spacing w:after="0"/>
        <w:contextualSpacing w:val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 xml:space="preserve">l’Azienda, in esecuzione della deliberazione della Giunta Regionale n. </w:t>
      </w:r>
      <w:r w:rsidR="00BF048C">
        <w:rPr>
          <w:rFonts w:cs="Times New Roman"/>
          <w:szCs w:val="25"/>
        </w:rPr>
        <w:t>1090</w:t>
      </w:r>
      <w:r w:rsidRPr="00837A37">
        <w:rPr>
          <w:rFonts w:cs="Times New Roman"/>
          <w:szCs w:val="25"/>
        </w:rPr>
        <w:t xml:space="preserve"> </w:t>
      </w:r>
      <w:r w:rsidRPr="00837A37">
        <w:rPr>
          <w:rFonts w:cs="Times New Roman"/>
          <w:szCs w:val="25"/>
        </w:rPr>
        <w:lastRenderedPageBreak/>
        <w:t xml:space="preserve">del </w:t>
      </w:r>
      <w:r w:rsidR="00BF048C">
        <w:rPr>
          <w:rFonts w:cs="Times New Roman"/>
          <w:szCs w:val="25"/>
        </w:rPr>
        <w:t>6</w:t>
      </w:r>
      <w:r w:rsidRPr="00837A37">
        <w:rPr>
          <w:rFonts w:cs="Times New Roman"/>
          <w:szCs w:val="25"/>
        </w:rPr>
        <w:t>/</w:t>
      </w:r>
      <w:r w:rsidR="00BF048C">
        <w:rPr>
          <w:rFonts w:cs="Times New Roman"/>
          <w:szCs w:val="25"/>
        </w:rPr>
        <w:t>08</w:t>
      </w:r>
      <w:r w:rsidRPr="00837A37">
        <w:rPr>
          <w:rFonts w:cs="Times New Roman"/>
          <w:szCs w:val="25"/>
        </w:rPr>
        <w:t>/</w:t>
      </w:r>
      <w:r w:rsidR="00BF048C">
        <w:rPr>
          <w:rFonts w:cs="Times New Roman"/>
          <w:szCs w:val="25"/>
        </w:rPr>
        <w:t>2020</w:t>
      </w:r>
      <w:r w:rsidRPr="00837A37">
        <w:rPr>
          <w:rFonts w:cs="Times New Roman"/>
          <w:szCs w:val="25"/>
        </w:rPr>
        <w:t xml:space="preserve">, nonché dell’art. 2 della l.r. Veneto n. 33 del 22.10.2014, come modificata dall’art. 13 della l.r. Veneto n. 45 del 29.12.2017, con </w:t>
      </w:r>
      <w:bookmarkStart w:id="0" w:name="_Hlk522789461"/>
      <w:r w:rsidR="000E43FD" w:rsidRPr="00837A37">
        <w:rPr>
          <w:rFonts w:cs="Times New Roman"/>
          <w:szCs w:val="25"/>
        </w:rPr>
        <w:t>d</w:t>
      </w:r>
      <w:r w:rsidRPr="00837A37">
        <w:rPr>
          <w:rFonts w:cs="Times New Roman"/>
          <w:szCs w:val="25"/>
        </w:rPr>
        <w:t xml:space="preserve">eliberazione </w:t>
      </w:r>
      <w:bookmarkStart w:id="1" w:name="_Hlk522790703"/>
      <w:r w:rsidR="00936355">
        <w:rPr>
          <w:rFonts w:cs="Times New Roman"/>
          <w:szCs w:val="25"/>
        </w:rPr>
        <w:t>n</w:t>
      </w:r>
      <w:r w:rsidRPr="00837A37">
        <w:rPr>
          <w:rFonts w:cs="Times New Roman"/>
          <w:szCs w:val="25"/>
        </w:rPr>
        <w:t>. [</w:t>
      </w:r>
      <w:r w:rsidRPr="00837A37">
        <w:rPr>
          <w:rFonts w:cs="Times New Roman"/>
          <w:b/>
          <w:szCs w:val="25"/>
        </w:rPr>
        <w:t>•</w:t>
      </w:r>
      <w:r w:rsidRPr="00837A37">
        <w:rPr>
          <w:rFonts w:cs="Times New Roman"/>
          <w:szCs w:val="25"/>
        </w:rPr>
        <w:t xml:space="preserve">] del [•]/[•]/[•] </w:t>
      </w:r>
      <w:bookmarkEnd w:id="0"/>
      <w:bookmarkEnd w:id="1"/>
      <w:r w:rsidR="000878B1">
        <w:rPr>
          <w:rFonts w:cs="Times New Roman"/>
          <w:szCs w:val="25"/>
        </w:rPr>
        <w:t>ha indetto</w:t>
      </w:r>
      <w:r w:rsidRPr="00837A37">
        <w:rPr>
          <w:rFonts w:cs="Times New Roman"/>
          <w:szCs w:val="25"/>
        </w:rPr>
        <w:t xml:space="preserve"> una</w:t>
      </w:r>
      <w:bookmarkStart w:id="2" w:name="_Hlk518637374"/>
      <w:r w:rsidRPr="00837A37">
        <w:rPr>
          <w:rFonts w:cs="Times New Roman"/>
          <w:szCs w:val="25"/>
        </w:rPr>
        <w:t xml:space="preserve"> procedura ad evidenza pubblica</w:t>
      </w:r>
      <w:bookmarkEnd w:id="2"/>
      <w:r w:rsidRPr="00837A37">
        <w:rPr>
          <w:rFonts w:cs="Times New Roman"/>
          <w:szCs w:val="25"/>
        </w:rPr>
        <w:t xml:space="preserve"> “</w:t>
      </w:r>
      <w:r w:rsidRPr="00837A37">
        <w:rPr>
          <w:rFonts w:cs="Times New Roman"/>
          <w:i/>
          <w:szCs w:val="25"/>
        </w:rPr>
        <w:t xml:space="preserve">per l’alienazione, da parte dell’Azienda U.L.S.S. n. 3 Serenissima, dell’intera partecipazione societaria della società Cittadella Socio-Sanitaria di Cavarzere s.r.l. nonché per l’alienazione di immobili, in Cavarzere (VE), dell’Azienda U.L.S.S. n. 3 Serenissima </w:t>
      </w:r>
      <w:r w:rsidR="00B05DE2">
        <w:rPr>
          <w:rFonts w:cs="Times New Roman"/>
          <w:i/>
          <w:szCs w:val="25"/>
        </w:rPr>
        <w:t xml:space="preserve">anche </w:t>
      </w:r>
      <w:r w:rsidR="00936355">
        <w:rPr>
          <w:rFonts w:cs="Times New Roman"/>
          <w:i/>
          <w:szCs w:val="25"/>
        </w:rPr>
        <w:t>con vincolo</w:t>
      </w:r>
      <w:r w:rsidR="00B05DE2">
        <w:rPr>
          <w:rFonts w:cs="Times New Roman"/>
          <w:i/>
          <w:szCs w:val="25"/>
        </w:rPr>
        <w:t xml:space="preserve"> </w:t>
      </w:r>
      <w:r w:rsidR="00660A8D">
        <w:rPr>
          <w:rFonts w:cs="Times New Roman"/>
          <w:i/>
          <w:szCs w:val="25"/>
        </w:rPr>
        <w:t xml:space="preserve"> </w:t>
      </w:r>
      <w:r w:rsidR="00936355">
        <w:rPr>
          <w:rFonts w:cs="Times New Roman"/>
          <w:i/>
          <w:szCs w:val="25"/>
        </w:rPr>
        <w:t>di destinazione d’uso sanitar</w:t>
      </w:r>
      <w:r w:rsidR="00660A8D">
        <w:rPr>
          <w:rFonts w:cs="Times New Roman"/>
          <w:i/>
          <w:szCs w:val="25"/>
        </w:rPr>
        <w:t>i</w:t>
      </w:r>
      <w:r w:rsidR="00936355">
        <w:rPr>
          <w:rFonts w:cs="Times New Roman"/>
          <w:i/>
          <w:szCs w:val="25"/>
        </w:rPr>
        <w:t>a</w:t>
      </w:r>
      <w:r w:rsidRPr="00837A37">
        <w:rPr>
          <w:rFonts w:cs="Times New Roman"/>
          <w:szCs w:val="25"/>
        </w:rPr>
        <w:t>” da aggiudicarsi tramite il criterio dell’offerta economicamente più vantaggiosa;</w:t>
      </w:r>
    </w:p>
    <w:p w14:paraId="0D024F51" w14:textId="7173F16D" w:rsidR="0052058F" w:rsidRPr="00837A37" w:rsidRDefault="0052058F" w:rsidP="00837A37">
      <w:pPr>
        <w:pStyle w:val="Paragrafoelenco"/>
        <w:widowControl w:val="0"/>
        <w:numPr>
          <w:ilvl w:val="0"/>
          <w:numId w:val="2"/>
        </w:numPr>
        <w:spacing w:after="0"/>
        <w:contextualSpacing w:val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 xml:space="preserve">con </w:t>
      </w:r>
      <w:r w:rsidR="00936355">
        <w:rPr>
          <w:rFonts w:cs="Times New Roman"/>
          <w:szCs w:val="25"/>
        </w:rPr>
        <w:t>provvedimento</w:t>
      </w:r>
      <w:r w:rsidRPr="00837A37">
        <w:rPr>
          <w:rFonts w:cs="Times New Roman"/>
          <w:szCs w:val="25"/>
        </w:rPr>
        <w:t xml:space="preserve"> </w:t>
      </w:r>
      <w:r w:rsidR="00936355">
        <w:rPr>
          <w:rFonts w:cs="Times New Roman"/>
          <w:szCs w:val="25"/>
        </w:rPr>
        <w:t>n</w:t>
      </w:r>
      <w:r w:rsidR="00936355" w:rsidRPr="00837A37">
        <w:rPr>
          <w:rFonts w:cs="Times New Roman"/>
          <w:szCs w:val="25"/>
        </w:rPr>
        <w:t>. [</w:t>
      </w:r>
      <w:r w:rsidR="00936355" w:rsidRPr="00837A37">
        <w:rPr>
          <w:rFonts w:cs="Times New Roman"/>
          <w:b/>
          <w:szCs w:val="25"/>
        </w:rPr>
        <w:t>•</w:t>
      </w:r>
      <w:r w:rsidR="00936355" w:rsidRPr="00837A37">
        <w:rPr>
          <w:rFonts w:cs="Times New Roman"/>
          <w:szCs w:val="25"/>
        </w:rPr>
        <w:t>] del [</w:t>
      </w:r>
      <w:proofErr w:type="gramStart"/>
      <w:r w:rsidR="00936355" w:rsidRPr="00837A37">
        <w:rPr>
          <w:rFonts w:cs="Times New Roman"/>
          <w:szCs w:val="25"/>
        </w:rPr>
        <w:t>•]/</w:t>
      </w:r>
      <w:proofErr w:type="gramEnd"/>
      <w:r w:rsidR="00936355" w:rsidRPr="00837A37">
        <w:rPr>
          <w:rFonts w:cs="Times New Roman"/>
          <w:szCs w:val="25"/>
        </w:rPr>
        <w:t xml:space="preserve">[•]/[•] </w:t>
      </w:r>
      <w:r w:rsidRPr="00837A37">
        <w:rPr>
          <w:rFonts w:cs="Times New Roman"/>
          <w:szCs w:val="25"/>
        </w:rPr>
        <w:t>sono stati approvati, tra l’altro, il Bando pubblico (in  seguito anche solo “</w:t>
      </w:r>
      <w:r w:rsidRPr="00837A37">
        <w:rPr>
          <w:rFonts w:cs="Times New Roman"/>
          <w:b/>
          <w:szCs w:val="25"/>
        </w:rPr>
        <w:t>Bando</w:t>
      </w:r>
      <w:r w:rsidRPr="00837A37">
        <w:rPr>
          <w:rFonts w:cs="Times New Roman"/>
          <w:szCs w:val="25"/>
        </w:rPr>
        <w:t>” o “</w:t>
      </w:r>
      <w:r w:rsidRPr="00837A37">
        <w:rPr>
          <w:rFonts w:cs="Times New Roman"/>
          <w:b/>
          <w:szCs w:val="25"/>
        </w:rPr>
        <w:t>Avviso</w:t>
      </w:r>
      <w:r w:rsidRPr="00837A37">
        <w:rPr>
          <w:rFonts w:cs="Times New Roman"/>
          <w:szCs w:val="25"/>
        </w:rPr>
        <w:t>”), lo schema di contratto di alienazione quote e lo schema di contratto di alienazione immobili;</w:t>
      </w:r>
    </w:p>
    <w:p w14:paraId="75B705C0" w14:textId="0801D145" w:rsidR="0052058F" w:rsidRPr="00837A37" w:rsidRDefault="0052058F" w:rsidP="00837A37">
      <w:pPr>
        <w:pStyle w:val="Paragrafoelenco"/>
        <w:widowControl w:val="0"/>
        <w:numPr>
          <w:ilvl w:val="0"/>
          <w:numId w:val="2"/>
        </w:numPr>
        <w:spacing w:after="0"/>
        <w:contextualSpacing w:val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>è stata disposta l’aggiudicazione in favore di [•]</w:t>
      </w:r>
      <w:r w:rsidR="002724B1" w:rsidRPr="00837A37">
        <w:rPr>
          <w:rFonts w:cs="Times New Roman"/>
          <w:szCs w:val="25"/>
        </w:rPr>
        <w:t xml:space="preserve">, che, come previsto e consentito dal Bando, </w:t>
      </w:r>
      <w:r w:rsidRPr="00837A37">
        <w:rPr>
          <w:rFonts w:cs="Times New Roman"/>
          <w:szCs w:val="25"/>
        </w:rPr>
        <w:t xml:space="preserve">ha richiesto che di procedere all’alienazione </w:t>
      </w:r>
      <w:r w:rsidR="009A7291" w:rsidRPr="00837A37">
        <w:rPr>
          <w:rFonts w:cs="Times New Roman"/>
          <w:szCs w:val="25"/>
        </w:rPr>
        <w:t xml:space="preserve">degli immobili </w:t>
      </w:r>
      <w:r w:rsidRPr="00837A37">
        <w:rPr>
          <w:rFonts w:cs="Times New Roman"/>
          <w:szCs w:val="25"/>
        </w:rPr>
        <w:t>a proprio favore</w:t>
      </w:r>
      <w:r w:rsidR="002724B1" w:rsidRPr="00837A37">
        <w:rPr>
          <w:rFonts w:cs="Times New Roman"/>
          <w:szCs w:val="25"/>
        </w:rPr>
        <w:t xml:space="preserve"> </w:t>
      </w:r>
      <w:r w:rsidRPr="00837A37">
        <w:rPr>
          <w:rFonts w:cs="Times New Roman"/>
          <w:szCs w:val="25"/>
        </w:rPr>
        <w:t>/ a favore della Società Cittadella Socio-Sanitaria di Cavarzere s.r.l.;</w:t>
      </w:r>
    </w:p>
    <w:p w14:paraId="09649289" w14:textId="70AB4A0D" w:rsidR="0052058F" w:rsidRPr="00837A37" w:rsidRDefault="002724B1" w:rsidP="00837A37">
      <w:pPr>
        <w:pStyle w:val="Paragrafoelenco"/>
        <w:widowControl w:val="0"/>
        <w:numPr>
          <w:ilvl w:val="0"/>
          <w:numId w:val="2"/>
        </w:numPr>
        <w:spacing w:after="0"/>
        <w:contextualSpacing w:val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>n</w:t>
      </w:r>
      <w:r w:rsidR="0052058F" w:rsidRPr="00837A37">
        <w:rPr>
          <w:rFonts w:cs="Times New Roman"/>
          <w:szCs w:val="25"/>
        </w:rPr>
        <w:t>el presente atto, tranne ove diversamente specificato, le espressioni e i termini di seguito riportati, ove utilizzati con la lettera iniziale maiuscola, avranno il significato qui di seguito loro attribuito:</w:t>
      </w:r>
    </w:p>
    <w:p w14:paraId="74CD7AFC" w14:textId="65030F78" w:rsidR="0052058F" w:rsidRPr="006D0BEA" w:rsidRDefault="0052058F" w:rsidP="006963D2">
      <w:pPr>
        <w:pStyle w:val="Paragrafoelenco"/>
        <w:spacing w:after="0"/>
        <w:ind w:left="709" w:hanging="1"/>
        <w:contextualSpacing w:val="0"/>
      </w:pPr>
      <w:r w:rsidRPr="00DA4711">
        <w:rPr>
          <w:b/>
        </w:rPr>
        <w:t>Gara</w:t>
      </w:r>
      <w:r w:rsidRPr="00DA4711">
        <w:t>: la procedura ad evidenza pubblica per “</w:t>
      </w:r>
      <w:r w:rsidRPr="006963D2">
        <w:rPr>
          <w:i/>
          <w:iCs/>
        </w:rPr>
        <w:t xml:space="preserve">per l’alienazione, da parte dell’Azienda U.L.S.S. n. 3 Serenissima, dell’intera partecipazione societaria della società Cittadella Socio-Sanitaria di Cavarzere s.r.l. nonché per l’alienazione di immobili, in Cavarzere (VE), dell’Azienda U.L.S.S. n. 3 Serenissima </w:t>
      </w:r>
      <w:r w:rsidR="00B05DE2" w:rsidRPr="006963D2">
        <w:rPr>
          <w:i/>
          <w:iCs/>
        </w:rPr>
        <w:t xml:space="preserve">anche </w:t>
      </w:r>
      <w:r w:rsidR="00936355" w:rsidRPr="006963D2">
        <w:rPr>
          <w:i/>
          <w:iCs/>
        </w:rPr>
        <w:t>con vincolo di destinazione d’uso sanitario</w:t>
      </w:r>
      <w:r w:rsidRPr="006963D2">
        <w:rPr>
          <w:i/>
          <w:iCs/>
        </w:rPr>
        <w:t xml:space="preserve">” </w:t>
      </w:r>
      <w:r w:rsidRPr="006D0BEA">
        <w:t xml:space="preserve">indetta </w:t>
      </w:r>
      <w:r w:rsidR="00936355" w:rsidRPr="006D0BEA">
        <w:t>con provvedimento</w:t>
      </w:r>
      <w:r w:rsidRPr="006D0BEA">
        <w:t xml:space="preserve"> n. [</w:t>
      </w:r>
      <w:r w:rsidRPr="006D0BEA">
        <w:rPr>
          <w:b/>
        </w:rPr>
        <w:t>•</w:t>
      </w:r>
      <w:r w:rsidRPr="006D0BEA">
        <w:t>] del [</w:t>
      </w:r>
      <w:proofErr w:type="gramStart"/>
      <w:r w:rsidRPr="006D0BEA">
        <w:t>•]/</w:t>
      </w:r>
      <w:proofErr w:type="gramEnd"/>
      <w:r w:rsidRPr="006D0BEA">
        <w:t>[•]/[•]</w:t>
      </w:r>
      <w:r w:rsidR="00B05DE2" w:rsidRPr="006D0BEA">
        <w:t>”</w:t>
      </w:r>
      <w:r w:rsidRPr="006D0BEA">
        <w:t>;</w:t>
      </w:r>
    </w:p>
    <w:p w14:paraId="4961E81C" w14:textId="77777777" w:rsidR="0052058F" w:rsidRPr="00837A37" w:rsidRDefault="0052058F" w:rsidP="00837A37">
      <w:pPr>
        <w:spacing w:after="0"/>
        <w:ind w:firstLine="708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Società:</w:t>
      </w:r>
      <w:r w:rsidRPr="00837A37">
        <w:rPr>
          <w:rFonts w:cs="Times New Roman"/>
          <w:szCs w:val="25"/>
        </w:rPr>
        <w:t xml:space="preserve"> Cittadella Socio-Sanitaria di Cavarzere s.r.l.;</w:t>
      </w:r>
    </w:p>
    <w:p w14:paraId="5D7D8F9E" w14:textId="78323800" w:rsidR="00D10F21" w:rsidRDefault="00F155D8" w:rsidP="00837A37">
      <w:pPr>
        <w:pStyle w:val="Paragrafoelenco"/>
        <w:numPr>
          <w:ilvl w:val="0"/>
          <w:numId w:val="3"/>
        </w:numPr>
        <w:spacing w:after="0"/>
        <w:contextualSpacing w:val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 xml:space="preserve">È stato sottoscritto dalle Parti </w:t>
      </w:r>
      <w:r w:rsidR="00112B06" w:rsidRPr="00837A37">
        <w:rPr>
          <w:rFonts w:cs="Times New Roman"/>
          <w:szCs w:val="25"/>
        </w:rPr>
        <w:t>in data [</w:t>
      </w:r>
      <w:proofErr w:type="gramStart"/>
      <w:r w:rsidR="00112B06" w:rsidRPr="00837A37">
        <w:rPr>
          <w:rFonts w:cs="Times New Roman"/>
          <w:szCs w:val="25"/>
        </w:rPr>
        <w:t>•]/</w:t>
      </w:r>
      <w:proofErr w:type="gramEnd"/>
      <w:r w:rsidR="00112B06" w:rsidRPr="00837A37">
        <w:rPr>
          <w:rFonts w:cs="Times New Roman"/>
          <w:szCs w:val="25"/>
        </w:rPr>
        <w:t xml:space="preserve">[•]/[•] </w:t>
      </w:r>
      <w:r w:rsidRPr="00837A37">
        <w:rPr>
          <w:rFonts w:cs="Times New Roman"/>
          <w:szCs w:val="25"/>
        </w:rPr>
        <w:t xml:space="preserve">il Contratto </w:t>
      </w:r>
      <w:r w:rsidR="00245B34" w:rsidRPr="00837A37">
        <w:rPr>
          <w:rFonts w:cs="Times New Roman"/>
          <w:szCs w:val="25"/>
        </w:rPr>
        <w:t>di compravendita a rogito del notaio dott. [•]</w:t>
      </w:r>
      <w:r w:rsidR="007A26EF" w:rsidRPr="00837A37">
        <w:rPr>
          <w:rFonts w:cs="Times New Roman"/>
          <w:szCs w:val="25"/>
        </w:rPr>
        <w:t>,</w:t>
      </w:r>
      <w:r w:rsidR="00245B34" w:rsidRPr="00837A37">
        <w:rPr>
          <w:rFonts w:cs="Times New Roman"/>
          <w:szCs w:val="25"/>
        </w:rPr>
        <w:t xml:space="preserve"> </w:t>
      </w:r>
      <w:r w:rsidR="007A26EF" w:rsidRPr="00837A37">
        <w:rPr>
          <w:rFonts w:cs="Times New Roman"/>
          <w:szCs w:val="25"/>
        </w:rPr>
        <w:t xml:space="preserve">rep. [•] racc. [•] </w:t>
      </w:r>
      <w:r w:rsidRPr="00837A37">
        <w:rPr>
          <w:rFonts w:cs="Times New Roman"/>
          <w:szCs w:val="25"/>
        </w:rPr>
        <w:t xml:space="preserve">avente ad oggetto gli Immobili </w:t>
      </w:r>
      <w:r w:rsidR="0052058F" w:rsidRPr="00837A37">
        <w:rPr>
          <w:rFonts w:cs="Times New Roman"/>
          <w:szCs w:val="25"/>
        </w:rPr>
        <w:t>di seguito indicati</w:t>
      </w:r>
    </w:p>
    <w:p w14:paraId="165762DE" w14:textId="14717D00" w:rsidR="00065C93" w:rsidRPr="00065C93" w:rsidRDefault="00065C93" w:rsidP="00065C93">
      <w:pPr>
        <w:pStyle w:val="Paragrafoelenco"/>
        <w:spacing w:after="0"/>
        <w:ind w:left="1416"/>
        <w:contextualSpacing w:val="0"/>
        <w:rPr>
          <w:rStyle w:val="MSGENFONTSTYLENAMETEMPLATEROLENUMBERMSGENFONTSTYLENAMEBYROLETEXT2"/>
          <w:bCs/>
          <w:color w:val="000000"/>
        </w:rPr>
      </w:pPr>
      <w:r w:rsidRPr="00065C93">
        <w:rPr>
          <w:rStyle w:val="MSGENFONTSTYLENAMETEMPLATEROLENUMBERMSGENFONTSTYLENAMEBYROLETEXT2"/>
          <w:bCs/>
          <w:color w:val="000000"/>
        </w:rPr>
        <w:t xml:space="preserve">Catasto Terreni, Comune di Cavarzere, </w:t>
      </w:r>
      <w:proofErr w:type="spellStart"/>
      <w:r w:rsidRPr="00065C93">
        <w:rPr>
          <w:rStyle w:val="MSGENFONTSTYLENAMETEMPLATEROLENUMBERMSGENFONTSTYLENAMEBYROLETEXT2"/>
          <w:bCs/>
          <w:color w:val="000000"/>
        </w:rPr>
        <w:t>Fg</w:t>
      </w:r>
      <w:proofErr w:type="spellEnd"/>
      <w:r w:rsidRPr="00065C93">
        <w:rPr>
          <w:rStyle w:val="MSGENFONTSTYLENAMETEMPLATEROLENUMBERMSGENFONTSTYLENAMEBYROLETEXT2"/>
          <w:bCs/>
          <w:color w:val="000000"/>
        </w:rPr>
        <w:t xml:space="preserve">. 36, </w:t>
      </w:r>
      <w:proofErr w:type="spellStart"/>
      <w:r w:rsidRPr="00065C93">
        <w:rPr>
          <w:rStyle w:val="MSGENFONTSTYLENAMETEMPLATEROLENUMBERMSGENFONTSTYLENAMEBYROLETEXT2"/>
          <w:bCs/>
          <w:color w:val="000000"/>
        </w:rPr>
        <w:t>mapp</w:t>
      </w:r>
      <w:proofErr w:type="spellEnd"/>
      <w:r w:rsidRPr="00065C93">
        <w:rPr>
          <w:rStyle w:val="MSGENFONTSTYLENAMETEMPLATEROLENUMBERMSGENFONTSTYLENAMEBYROLETEXT2"/>
          <w:bCs/>
          <w:color w:val="000000"/>
        </w:rPr>
        <w:t xml:space="preserve">. 128; </w:t>
      </w:r>
      <w:proofErr w:type="spellStart"/>
      <w:r w:rsidRPr="00065C93">
        <w:rPr>
          <w:rStyle w:val="MSGENFONTSTYLENAMETEMPLATEROLENUMBERMSGENFONTSTYLENAMEBYROLETEXT2"/>
          <w:bCs/>
          <w:color w:val="000000"/>
        </w:rPr>
        <w:t>Fg</w:t>
      </w:r>
      <w:proofErr w:type="spellEnd"/>
      <w:r w:rsidRPr="00065C93">
        <w:rPr>
          <w:rStyle w:val="MSGENFONTSTYLENAMETEMPLATEROLENUMBERMSGENFONTSTYLENAMEBYROLETEXT2"/>
          <w:bCs/>
          <w:color w:val="000000"/>
        </w:rPr>
        <w:t xml:space="preserve">. 37 </w:t>
      </w:r>
      <w:proofErr w:type="spellStart"/>
      <w:r w:rsidRPr="00065C93">
        <w:rPr>
          <w:rStyle w:val="MSGENFONTSTYLENAMETEMPLATEROLENUMBERMSGENFONTSTYLENAMEBYROLETEXT2"/>
          <w:bCs/>
          <w:color w:val="000000"/>
        </w:rPr>
        <w:t>mapp</w:t>
      </w:r>
      <w:proofErr w:type="spellEnd"/>
      <w:r w:rsidRPr="00065C93">
        <w:rPr>
          <w:rStyle w:val="MSGENFONTSTYLENAMETEMPLATEROLENUMBERMSGENFONTSTYLENAMEBYROLETEXT2"/>
          <w:bCs/>
          <w:color w:val="000000"/>
        </w:rPr>
        <w:t>. 232 parte</w:t>
      </w:r>
    </w:p>
    <w:p w14:paraId="399B4FF6" w14:textId="09F7225D" w:rsidR="00065C93" w:rsidRPr="00065C93" w:rsidRDefault="00065C93" w:rsidP="00065C93">
      <w:pPr>
        <w:pStyle w:val="Paragrafoelenco"/>
        <w:spacing w:after="0"/>
        <w:ind w:left="1416"/>
        <w:contextualSpacing w:val="0"/>
        <w:rPr>
          <w:rFonts w:cs="Times New Roman"/>
          <w:bCs/>
          <w:szCs w:val="25"/>
        </w:rPr>
      </w:pPr>
      <w:r w:rsidRPr="00065C93">
        <w:rPr>
          <w:rStyle w:val="MSGENFONTSTYLENAMETEMPLATEROLENUMBERMSGENFONTSTYLENAMEBYROLETEXT2"/>
          <w:bCs/>
          <w:color w:val="000000"/>
        </w:rPr>
        <w:t xml:space="preserve">Catasto Fabbricati, Complesso ospedaliero ad esclusione del c.d. Fabbricato F, </w:t>
      </w:r>
      <w:proofErr w:type="spellStart"/>
      <w:r w:rsidRPr="00065C93">
        <w:rPr>
          <w:rStyle w:val="MSGENFONTSTYLENAMETEMPLATEROLENUMBERMSGENFONTSTYLENAMEBYROLETEXT2"/>
          <w:bCs/>
          <w:color w:val="000000"/>
        </w:rPr>
        <w:t>Fg</w:t>
      </w:r>
      <w:proofErr w:type="spellEnd"/>
      <w:r w:rsidRPr="00065C93">
        <w:rPr>
          <w:rStyle w:val="MSGENFONTSTYLENAMETEMPLATEROLENUMBERMSGENFONTSTYLENAMEBYROLETEXT2"/>
          <w:bCs/>
          <w:color w:val="000000"/>
        </w:rPr>
        <w:t xml:space="preserve"> 36, mappale 125 graffato con </w:t>
      </w:r>
      <w:proofErr w:type="spellStart"/>
      <w:r w:rsidRPr="00065C93">
        <w:rPr>
          <w:rStyle w:val="MSGENFONTSTYLENAMETEMPLATEROLENUMBERMSGENFONTSTYLENAMEBYROLETEXT2"/>
          <w:bCs/>
          <w:color w:val="000000"/>
        </w:rPr>
        <w:t>Fg</w:t>
      </w:r>
      <w:proofErr w:type="spellEnd"/>
      <w:r w:rsidRPr="00065C93">
        <w:rPr>
          <w:rStyle w:val="MSGENFONTSTYLENAMETEMPLATEROLENUMBERMSGENFONTSTYLENAMEBYROLETEXT2"/>
          <w:bCs/>
          <w:color w:val="000000"/>
        </w:rPr>
        <w:t xml:space="preserve">. 37 mappale 136 </w:t>
      </w:r>
    </w:p>
    <w:p w14:paraId="6DCDCE0D" w14:textId="2181A2E8" w:rsidR="00110BF1" w:rsidRPr="00837A37" w:rsidRDefault="00110BF1" w:rsidP="00837A37">
      <w:pPr>
        <w:pStyle w:val="Paragrafoelenco"/>
        <w:spacing w:after="0"/>
        <w:ind w:left="0"/>
        <w:contextualSpacing w:val="0"/>
        <w:jc w:val="center"/>
        <w:rPr>
          <w:rFonts w:cs="Times New Roman"/>
          <w:b/>
          <w:bCs/>
          <w:szCs w:val="25"/>
          <w:u w:val="single"/>
        </w:rPr>
      </w:pPr>
      <w:r w:rsidRPr="00837A37">
        <w:rPr>
          <w:rFonts w:cs="Times New Roman"/>
          <w:b/>
          <w:bCs/>
          <w:szCs w:val="25"/>
          <w:u w:val="single"/>
        </w:rPr>
        <w:t>SI CONVIENE E SI STIPULA QUANTO SEGUE:</w:t>
      </w:r>
    </w:p>
    <w:p w14:paraId="64035E8D" w14:textId="715BAFAD" w:rsidR="00BC7A96" w:rsidRPr="00837A37" w:rsidRDefault="00BC7A96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  <w:u w:val="single"/>
        </w:rPr>
        <w:t>Art</w:t>
      </w:r>
      <w:r w:rsidR="00616C9C" w:rsidRPr="00837A37">
        <w:rPr>
          <w:rFonts w:cs="Times New Roman"/>
          <w:b/>
          <w:szCs w:val="25"/>
          <w:u w:val="single"/>
        </w:rPr>
        <w:t>icolo</w:t>
      </w:r>
      <w:r w:rsidRPr="00837A37">
        <w:rPr>
          <w:rFonts w:cs="Times New Roman"/>
          <w:b/>
          <w:szCs w:val="25"/>
          <w:u w:val="single"/>
        </w:rPr>
        <w:t xml:space="preserve"> 1 – Valore delle premesse </w:t>
      </w:r>
    </w:p>
    <w:p w14:paraId="67E1621D" w14:textId="2C0BFF5A" w:rsidR="006E543D" w:rsidRPr="00837A37" w:rsidRDefault="009432A3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1.</w:t>
      </w:r>
      <w:r w:rsidR="00D567EB" w:rsidRPr="00837A37">
        <w:rPr>
          <w:rFonts w:cs="Times New Roman"/>
          <w:b/>
          <w:szCs w:val="25"/>
        </w:rPr>
        <w:t>1</w:t>
      </w:r>
      <w:r w:rsidR="00D567EB" w:rsidRPr="00837A37">
        <w:rPr>
          <w:rFonts w:cs="Times New Roman"/>
          <w:szCs w:val="25"/>
        </w:rPr>
        <w:t xml:space="preserve">. </w:t>
      </w:r>
      <w:r w:rsidR="00BC7A96" w:rsidRPr="00837A37">
        <w:rPr>
          <w:rFonts w:cs="Times New Roman"/>
          <w:szCs w:val="25"/>
        </w:rPr>
        <w:t>Le premesse costituiscono parte integrante e sostanziale del presente contratto.</w:t>
      </w:r>
    </w:p>
    <w:p w14:paraId="2A4C0B1A" w14:textId="08BF8C08" w:rsidR="00BC7A96" w:rsidRPr="00837A37" w:rsidRDefault="00BC7A96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  <w:u w:val="single"/>
        </w:rPr>
        <w:t>Art</w:t>
      </w:r>
      <w:r w:rsidR="00616C9C" w:rsidRPr="00837A37">
        <w:rPr>
          <w:rFonts w:cs="Times New Roman"/>
          <w:b/>
          <w:szCs w:val="25"/>
          <w:u w:val="single"/>
        </w:rPr>
        <w:t>icolo</w:t>
      </w:r>
      <w:r w:rsidRPr="00837A37">
        <w:rPr>
          <w:rFonts w:cs="Times New Roman"/>
          <w:b/>
          <w:szCs w:val="25"/>
          <w:u w:val="single"/>
        </w:rPr>
        <w:t xml:space="preserve"> 2 – Oggetto del contratto</w:t>
      </w:r>
    </w:p>
    <w:p w14:paraId="37138B55" w14:textId="5BB0D930" w:rsidR="00281479" w:rsidRPr="00837A37" w:rsidRDefault="009432A3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2.</w:t>
      </w:r>
      <w:r w:rsidR="001F75B8" w:rsidRPr="00837A37">
        <w:rPr>
          <w:rFonts w:cs="Times New Roman"/>
          <w:b/>
          <w:szCs w:val="25"/>
        </w:rPr>
        <w:t>1.</w:t>
      </w:r>
      <w:r w:rsidR="001F75B8" w:rsidRPr="00837A37">
        <w:rPr>
          <w:rFonts w:cs="Times New Roman"/>
          <w:szCs w:val="25"/>
        </w:rPr>
        <w:t xml:space="preserve"> </w:t>
      </w:r>
      <w:bookmarkStart w:id="3" w:name="_Hlk519508364"/>
      <w:r w:rsidR="00B445B9" w:rsidRPr="00837A37">
        <w:rPr>
          <w:rFonts w:cs="Times New Roman"/>
          <w:szCs w:val="25"/>
        </w:rPr>
        <w:t xml:space="preserve">Il Comodante concede </w:t>
      </w:r>
      <w:r w:rsidR="0085346E" w:rsidRPr="00837A37">
        <w:rPr>
          <w:rFonts w:cs="Times New Roman"/>
          <w:szCs w:val="25"/>
        </w:rPr>
        <w:t xml:space="preserve">all’Azienda </w:t>
      </w:r>
      <w:r w:rsidR="00B445B9" w:rsidRPr="00837A37">
        <w:rPr>
          <w:rFonts w:cs="Times New Roman"/>
          <w:szCs w:val="25"/>
        </w:rPr>
        <w:t>in comodato d’uso gratuito</w:t>
      </w:r>
      <w:r w:rsidR="00281479" w:rsidRPr="00837A37">
        <w:rPr>
          <w:rFonts w:cs="Times New Roman"/>
          <w:szCs w:val="25"/>
        </w:rPr>
        <w:t xml:space="preserve"> le seguenti </w:t>
      </w:r>
      <w:r w:rsidR="00C56E26" w:rsidRPr="00837A37">
        <w:rPr>
          <w:rFonts w:cs="Times New Roman"/>
          <w:szCs w:val="25"/>
        </w:rPr>
        <w:t>unità immobiliari</w:t>
      </w:r>
      <w:r w:rsidR="00DA4711">
        <w:rPr>
          <w:rFonts w:cs="Times New Roman"/>
          <w:szCs w:val="25"/>
        </w:rPr>
        <w:t xml:space="preserve"> (“</w:t>
      </w:r>
      <w:r w:rsidR="00DA4711" w:rsidRPr="006963D2">
        <w:rPr>
          <w:rFonts w:cs="Times New Roman"/>
          <w:b/>
          <w:bCs/>
          <w:szCs w:val="25"/>
        </w:rPr>
        <w:t>Ben</w:t>
      </w:r>
      <w:r w:rsidR="00B05DE2">
        <w:rPr>
          <w:rFonts w:cs="Times New Roman"/>
          <w:b/>
          <w:bCs/>
          <w:szCs w:val="25"/>
        </w:rPr>
        <w:t>e</w:t>
      </w:r>
      <w:r w:rsidR="00DA4711">
        <w:rPr>
          <w:rFonts w:cs="Times New Roman"/>
          <w:szCs w:val="25"/>
        </w:rPr>
        <w:t>”)</w:t>
      </w:r>
    </w:p>
    <w:p w14:paraId="2F21AB0E" w14:textId="77777777" w:rsidR="00703EF2" w:rsidRDefault="00281479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 xml:space="preserve">* </w:t>
      </w:r>
      <w:r w:rsidR="00C56E26" w:rsidRPr="00837A37">
        <w:rPr>
          <w:rFonts w:cs="Times New Roman"/>
          <w:szCs w:val="25"/>
        </w:rPr>
        <w:t>unità immobiliari</w:t>
      </w:r>
      <w:r w:rsidR="007E4427" w:rsidRPr="00837A37">
        <w:rPr>
          <w:rStyle w:val="MSGENFONTSTYLENAMETEMPLATEROLENUMBERMSGENFONTSTYLENAMEBYROLETEXT2"/>
          <w:color w:val="000000"/>
          <w:szCs w:val="25"/>
        </w:rPr>
        <w:t xml:space="preserve"> evidenziate in colore </w:t>
      </w:r>
      <w:r w:rsidR="00660A8D">
        <w:rPr>
          <w:rStyle w:val="MSGENFONTSTYLENAMETEMPLATEROLENUMBERMSGENFONTSTYLENAMEBYROLETEXT2"/>
          <w:color w:val="000000"/>
          <w:szCs w:val="25"/>
        </w:rPr>
        <w:t xml:space="preserve">arancione ed indicate come </w:t>
      </w:r>
      <w:r w:rsidR="00660A8D" w:rsidRPr="006963D2">
        <w:rPr>
          <w:rStyle w:val="MSGENFONTSTYLENAMETEMPLATEROLENUMBERMSGENFONTSTYLENAMEBYROLETEXT2"/>
          <w:i/>
          <w:iCs/>
          <w:color w:val="000000"/>
          <w:szCs w:val="25"/>
        </w:rPr>
        <w:t>“</w:t>
      </w:r>
      <w:r w:rsidR="008C1A43" w:rsidRPr="008C1A43">
        <w:rPr>
          <w:rStyle w:val="MSGENFONTSTYLENAMETEMPLATEROLENUMBERMSGENFONTSTYLENAMEBYROLETEXT2"/>
          <w:i/>
          <w:iCs/>
          <w:color w:val="000000"/>
          <w:szCs w:val="25"/>
        </w:rPr>
        <w:t>IN USO ULSS</w:t>
      </w:r>
      <w:r w:rsidR="00660A8D" w:rsidRPr="006963D2">
        <w:rPr>
          <w:rStyle w:val="MSGENFONTSTYLENAMETEMPLATEROLENUMBERMSGENFONTSTYLENAMEBYROLETEXT2"/>
          <w:i/>
          <w:iCs/>
          <w:color w:val="000000"/>
          <w:szCs w:val="25"/>
        </w:rPr>
        <w:t>”</w:t>
      </w:r>
      <w:r w:rsidR="007E4427" w:rsidRPr="00837A37">
        <w:rPr>
          <w:rStyle w:val="MSGENFONTSTYLENAMETEMPLATEROLENUMBERMSGENFONTSTYLENAMEBYROLETEXT2"/>
          <w:color w:val="000000"/>
          <w:szCs w:val="25"/>
        </w:rPr>
        <w:t xml:space="preserve"> nella planimetria allegata al</w:t>
      </w:r>
      <w:r w:rsidR="008E1A2F" w:rsidRPr="00837A37">
        <w:rPr>
          <w:rStyle w:val="MSGENFONTSTYLENAMETEMPLATEROLENUMBERMSGENFONTSTYLENAMEBYROLETEXT2"/>
          <w:color w:val="000000"/>
          <w:szCs w:val="25"/>
        </w:rPr>
        <w:t>la presente</w:t>
      </w:r>
      <w:r w:rsidR="008E1A2F" w:rsidRPr="00837A37">
        <w:rPr>
          <w:rFonts w:cs="Times New Roman"/>
          <w:szCs w:val="25"/>
        </w:rPr>
        <w:t xml:space="preserve"> </w:t>
      </w:r>
      <w:r w:rsidR="00703EF2">
        <w:rPr>
          <w:rFonts w:cs="Times New Roman"/>
          <w:szCs w:val="25"/>
        </w:rPr>
        <w:t xml:space="preserve">all’interno degli immobili </w:t>
      </w:r>
      <w:r w:rsidR="008E1A2F" w:rsidRPr="00837A37">
        <w:rPr>
          <w:rFonts w:cs="Times New Roman"/>
          <w:szCs w:val="25"/>
        </w:rPr>
        <w:t>identificat</w:t>
      </w:r>
      <w:r w:rsidR="00E627C2" w:rsidRPr="00837A37">
        <w:rPr>
          <w:rFonts w:cs="Times New Roman"/>
          <w:szCs w:val="25"/>
        </w:rPr>
        <w:t>i</w:t>
      </w:r>
      <w:r w:rsidR="008E1A2F" w:rsidRPr="00837A37">
        <w:rPr>
          <w:rFonts w:cs="Times New Roman"/>
          <w:szCs w:val="25"/>
        </w:rPr>
        <w:t xml:space="preserve"> catastalmente come segue: [•]</w:t>
      </w:r>
    </w:p>
    <w:p w14:paraId="388873F5" w14:textId="1F55CB00" w:rsidR="008E1A2F" w:rsidRDefault="00703EF2" w:rsidP="00837A37">
      <w:pPr>
        <w:spacing w:after="0"/>
        <w:rPr>
          <w:rFonts w:cs="Times New Roman"/>
          <w:szCs w:val="25"/>
        </w:rPr>
      </w:pPr>
      <w:r>
        <w:rPr>
          <w:rFonts w:cs="Times New Roman"/>
          <w:szCs w:val="25"/>
        </w:rPr>
        <w:t>*</w:t>
      </w:r>
      <w:r w:rsidR="00881205" w:rsidRPr="00837A37">
        <w:rPr>
          <w:rFonts w:cs="Times New Roman"/>
          <w:szCs w:val="25"/>
        </w:rPr>
        <w:t xml:space="preserve"> si precisa che </w:t>
      </w:r>
      <w:r w:rsidR="00DA4711">
        <w:rPr>
          <w:rFonts w:cs="Times New Roman"/>
          <w:szCs w:val="25"/>
        </w:rPr>
        <w:t xml:space="preserve">le </w:t>
      </w:r>
      <w:r w:rsidR="000E3885" w:rsidRPr="00837A37">
        <w:rPr>
          <w:rFonts w:cs="Times New Roman"/>
          <w:szCs w:val="25"/>
        </w:rPr>
        <w:t>unità immobiliari</w:t>
      </w:r>
      <w:r w:rsidR="000E3885" w:rsidRPr="00837A37">
        <w:rPr>
          <w:rStyle w:val="MSGENFONTSTYLENAMETEMPLATEROLENUMBERMSGENFONTSTYLENAMEBYROLETEXT2"/>
          <w:color w:val="000000"/>
          <w:szCs w:val="25"/>
        </w:rPr>
        <w:t xml:space="preserve"> evidenziate in colore </w:t>
      </w:r>
      <w:r w:rsidR="00DA4711">
        <w:rPr>
          <w:rStyle w:val="MSGENFONTSTYLENAMETEMPLATEROLENUMBERMSGENFONTSTYLENAMEBYROLETEXT2"/>
          <w:color w:val="000000"/>
          <w:szCs w:val="25"/>
        </w:rPr>
        <w:t xml:space="preserve">azzurro ed indicate come </w:t>
      </w:r>
      <w:r w:rsidR="00DA4711" w:rsidRPr="006963D2">
        <w:rPr>
          <w:rStyle w:val="MSGENFONTSTYLENAMETEMPLATEROLENUMBERMSGENFONTSTYLENAMEBYROLETEXT2"/>
          <w:i/>
          <w:iCs/>
          <w:color w:val="000000"/>
          <w:szCs w:val="25"/>
        </w:rPr>
        <w:t>“</w:t>
      </w:r>
      <w:r w:rsidR="00DA4711">
        <w:rPr>
          <w:rStyle w:val="MSGENFONTSTYLENAMETEMPLATEROLENUMBERMSGENFONTSTYLENAMEBYROLETEXT2"/>
          <w:i/>
          <w:iCs/>
          <w:color w:val="000000"/>
          <w:szCs w:val="25"/>
        </w:rPr>
        <w:t>AREE COMUNI</w:t>
      </w:r>
      <w:r w:rsidR="00DA4711" w:rsidRPr="006963D2">
        <w:rPr>
          <w:rStyle w:val="MSGENFONTSTYLENAMETEMPLATEROLENUMBERMSGENFONTSTYLENAMEBYROLETEXT2"/>
          <w:i/>
          <w:iCs/>
          <w:color w:val="000000"/>
          <w:szCs w:val="25"/>
        </w:rPr>
        <w:t>”</w:t>
      </w:r>
      <w:r w:rsidR="00BF048C">
        <w:rPr>
          <w:rStyle w:val="MSGENFONTSTYLENAMETEMPLATEROLENUMBERMSGENFONTSTYLENAMEBYROLETEXT2"/>
          <w:color w:val="000000"/>
          <w:szCs w:val="25"/>
        </w:rPr>
        <w:t xml:space="preserve"> </w:t>
      </w:r>
      <w:r w:rsidR="000E3885" w:rsidRPr="00837A37">
        <w:rPr>
          <w:rStyle w:val="MSGENFONTSTYLENAMETEMPLATEROLENUMBERMSGENFONTSTYLENAMEBYROLETEXT2"/>
          <w:color w:val="000000"/>
          <w:szCs w:val="25"/>
        </w:rPr>
        <w:t>nella planimetria allegata alla presente</w:t>
      </w:r>
      <w:r w:rsidR="000E3885" w:rsidRPr="00837A37">
        <w:rPr>
          <w:rFonts w:cs="Times New Roman"/>
          <w:szCs w:val="25"/>
        </w:rPr>
        <w:t xml:space="preserve"> </w:t>
      </w:r>
      <w:proofErr w:type="gramStart"/>
      <w:r w:rsidR="000E3885" w:rsidRPr="00837A37">
        <w:rPr>
          <w:rFonts w:cs="Times New Roman"/>
          <w:szCs w:val="25"/>
        </w:rPr>
        <w:t>ed</w:t>
      </w:r>
      <w:proofErr w:type="gramEnd"/>
      <w:r w:rsidR="000E3885" w:rsidRPr="00837A37">
        <w:rPr>
          <w:rFonts w:cs="Times New Roman"/>
          <w:szCs w:val="25"/>
        </w:rPr>
        <w:t xml:space="preserve"> identificati catastalmente come </w:t>
      </w:r>
      <w:r>
        <w:rPr>
          <w:rFonts w:cs="Times New Roman"/>
          <w:szCs w:val="25"/>
        </w:rPr>
        <w:t>____</w:t>
      </w:r>
      <w:r w:rsidR="000E3885" w:rsidRPr="00837A37">
        <w:rPr>
          <w:rFonts w:cs="Times New Roman"/>
          <w:szCs w:val="25"/>
        </w:rPr>
        <w:t xml:space="preserve"> si intendono di uso comune del Comodante e del Comodatario;</w:t>
      </w:r>
    </w:p>
    <w:p w14:paraId="108E67B3" w14:textId="61493061" w:rsidR="00B97D12" w:rsidRPr="00837A37" w:rsidRDefault="00B97D12" w:rsidP="00837A37">
      <w:pPr>
        <w:spacing w:after="0"/>
        <w:rPr>
          <w:rStyle w:val="MSGENFONTSTYLENAMETEMPLATEROLENUMBERMSGENFONTSTYLENAMEBYROLETEXT2"/>
          <w:color w:val="000000"/>
          <w:szCs w:val="25"/>
        </w:rPr>
      </w:pPr>
      <w:r>
        <w:rPr>
          <w:rFonts w:cs="Times New Roman"/>
          <w:szCs w:val="25"/>
        </w:rPr>
        <w:t xml:space="preserve">Il Comodatario avrà comunque titolo di utilizzare tutti gli spazi necessari per accedere </w:t>
      </w:r>
      <w:r w:rsidR="00703EF2">
        <w:rPr>
          <w:rFonts w:cs="Times New Roman"/>
          <w:szCs w:val="25"/>
        </w:rPr>
        <w:t xml:space="preserve">al Bene e comunque </w:t>
      </w:r>
      <w:r w:rsidR="00F1158E">
        <w:rPr>
          <w:rFonts w:cs="Times New Roman"/>
          <w:szCs w:val="25"/>
        </w:rPr>
        <w:t>alle unità date in comodato a titolo gratuito e di utilizzare i servizi condominiali a titolo gratuito.</w:t>
      </w:r>
    </w:p>
    <w:p w14:paraId="23AB5B45" w14:textId="6A6D4756" w:rsidR="004B2F95" w:rsidRPr="00837A37" w:rsidRDefault="00B445B9" w:rsidP="00837A37">
      <w:pPr>
        <w:spacing w:after="0"/>
        <w:rPr>
          <w:rStyle w:val="MSGENFONTSTYLENAMETEMPLATEROLENUMBERMSGENFONTSTYLENAMEBYROLETEXT2"/>
          <w:color w:val="000000"/>
          <w:szCs w:val="25"/>
        </w:rPr>
      </w:pPr>
      <w:r w:rsidRPr="00837A37">
        <w:rPr>
          <w:rFonts w:cs="Times New Roman"/>
          <w:b/>
          <w:szCs w:val="25"/>
        </w:rPr>
        <w:t xml:space="preserve">2.2. </w:t>
      </w:r>
      <w:r w:rsidRPr="00837A37">
        <w:rPr>
          <w:rFonts w:cs="Times New Roman"/>
          <w:szCs w:val="25"/>
        </w:rPr>
        <w:t>Il comodato ad uso gratui</w:t>
      </w:r>
      <w:r w:rsidR="007729D4" w:rsidRPr="00837A37">
        <w:rPr>
          <w:rFonts w:cs="Times New Roman"/>
          <w:szCs w:val="25"/>
        </w:rPr>
        <w:t xml:space="preserve">to </w:t>
      </w:r>
      <w:r w:rsidR="00A31CF2" w:rsidRPr="00837A37">
        <w:rPr>
          <w:rFonts w:cs="Times New Roman"/>
          <w:szCs w:val="25"/>
        </w:rPr>
        <w:t xml:space="preserve">delle </w:t>
      </w:r>
      <w:r w:rsidR="007D38A8" w:rsidRPr="00837A37">
        <w:rPr>
          <w:rFonts w:cs="Times New Roman"/>
          <w:szCs w:val="25"/>
        </w:rPr>
        <w:t>unità immobiliari</w:t>
      </w:r>
      <w:r w:rsidR="00A31CF2" w:rsidRPr="00837A37">
        <w:rPr>
          <w:rFonts w:cs="Times New Roman"/>
          <w:szCs w:val="25"/>
        </w:rPr>
        <w:t xml:space="preserve"> indicate nell’articolo 2.1</w:t>
      </w:r>
      <w:r w:rsidR="005006B3" w:rsidRPr="00837A37">
        <w:rPr>
          <w:rFonts w:cs="Times New Roman"/>
          <w:szCs w:val="25"/>
        </w:rPr>
        <w:t xml:space="preserve"> </w:t>
      </w:r>
      <w:r w:rsidRPr="00837A37">
        <w:rPr>
          <w:rFonts w:cs="Times New Roman"/>
          <w:szCs w:val="25"/>
        </w:rPr>
        <w:t xml:space="preserve">viene concesso </w:t>
      </w:r>
      <w:r w:rsidRPr="00837A37">
        <w:rPr>
          <w:rStyle w:val="MSGENFONTSTYLENAMETEMPLATEROLENUMBERMSGENFONTSTYLENAMEBYROLETEXT2"/>
          <w:color w:val="000000"/>
          <w:szCs w:val="25"/>
        </w:rPr>
        <w:t xml:space="preserve">all’Azienda </w:t>
      </w:r>
      <w:r w:rsidR="00736664" w:rsidRPr="00837A37">
        <w:rPr>
          <w:rStyle w:val="MSGENFONTSTYLENAMETEMPLATEROLENUMBERMSGENFONTSTYLENAMEBYROLETEXT2"/>
          <w:color w:val="000000"/>
          <w:szCs w:val="25"/>
        </w:rPr>
        <w:t xml:space="preserve">per cinque anni </w:t>
      </w:r>
      <w:r w:rsidRPr="00837A37">
        <w:rPr>
          <w:rStyle w:val="MSGENFONTSTYLENAMETEMPLATEROLENUMBERMSGENFONTSTYLENAMEBYROLETEXT2"/>
          <w:color w:val="000000"/>
          <w:szCs w:val="25"/>
        </w:rPr>
        <w:t>a far data dal</w:t>
      </w:r>
      <w:r w:rsidR="00F10D13" w:rsidRPr="00837A37">
        <w:rPr>
          <w:rStyle w:val="MSGENFONTSTYLENAMETEMPLATEROLENUMBERMSGENFONTSTYLENAMEBYROLETEXT2"/>
          <w:color w:val="000000"/>
          <w:szCs w:val="25"/>
        </w:rPr>
        <w:t>la sottoscrizione della presente</w:t>
      </w:r>
      <w:r w:rsidR="005B7B45" w:rsidRPr="00837A37">
        <w:rPr>
          <w:rStyle w:val="MSGENFONTSTYLENAMETEMPLATEROLENUMBERMSGENFONTSTYLENAMEBYROLETEXT2"/>
          <w:strike/>
          <w:color w:val="000000"/>
          <w:szCs w:val="25"/>
        </w:rPr>
        <w:t>,</w:t>
      </w:r>
      <w:r w:rsidR="005B7B45" w:rsidRPr="00837A37">
        <w:rPr>
          <w:rStyle w:val="MSGENFONTSTYLENAMETEMPLATEROLENUMBERMSGENFONTSTYLENAMEBYROLETEXT2"/>
          <w:color w:val="000000"/>
          <w:szCs w:val="25"/>
        </w:rPr>
        <w:t xml:space="preserve"> ferma restando la facoltà, per l’Azienda, di recedere dal contratto di comodato una volta completato il trasferimento dei Servizi B</w:t>
      </w:r>
      <w:r w:rsidR="00B05DE2">
        <w:rPr>
          <w:rStyle w:val="MSGENFONTSTYLENAMETEMPLATEROLENUMBERMSGENFONTSTYLENAMEBYROLETEXT2"/>
          <w:color w:val="000000"/>
          <w:szCs w:val="25"/>
        </w:rPr>
        <w:t>,</w:t>
      </w:r>
      <w:r w:rsidR="00DA4711">
        <w:rPr>
          <w:rStyle w:val="MSGENFONTSTYLENAMETEMPLATEROLENUMBERMSGENFONTSTYLENAMEBYROLETEXT2"/>
          <w:color w:val="000000"/>
          <w:szCs w:val="25"/>
        </w:rPr>
        <w:t xml:space="preserve"> di seguito indicati</w:t>
      </w:r>
      <w:r w:rsidR="00B05DE2">
        <w:rPr>
          <w:rStyle w:val="MSGENFONTSTYLENAMETEMPLATEROLENUMBERMSGENFONTSTYLENAMEBYROLETEXT2"/>
          <w:color w:val="000000"/>
          <w:szCs w:val="25"/>
        </w:rPr>
        <w:t xml:space="preserve">, </w:t>
      </w:r>
      <w:r w:rsidR="005B7B45" w:rsidRPr="00837A37">
        <w:rPr>
          <w:rStyle w:val="MSGENFONTSTYLENAMETEMPLATEROLENUMBERMSGENFONTSTYLENAMEBYROLETEXT2"/>
          <w:color w:val="000000"/>
          <w:szCs w:val="25"/>
        </w:rPr>
        <w:t xml:space="preserve">nel c.d. Edificio F, </w:t>
      </w:r>
      <w:r w:rsidR="00E15E9F" w:rsidRPr="00E15E9F">
        <w:rPr>
          <w:rStyle w:val="MSGENFONTSTYLENAMETEMPLATEROLENUMBERMSGENFONTSTYLENAMEBYROLETEXT2"/>
          <w:color w:val="000000"/>
          <w:szCs w:val="25"/>
        </w:rPr>
        <w:t xml:space="preserve">ricompreso all’interno del </w:t>
      </w:r>
      <w:proofErr w:type="spellStart"/>
      <w:r w:rsidR="00E15E9F" w:rsidRPr="00E15E9F">
        <w:rPr>
          <w:rStyle w:val="MSGENFONTSTYLENAMETEMPLATEROLENUMBERMSGENFONTSTYLENAMEBYROLETEXT2"/>
          <w:color w:val="000000"/>
          <w:szCs w:val="25"/>
        </w:rPr>
        <w:t>Fg</w:t>
      </w:r>
      <w:proofErr w:type="spellEnd"/>
      <w:r w:rsidR="00E15E9F" w:rsidRPr="00E15E9F">
        <w:rPr>
          <w:rStyle w:val="MSGENFONTSTYLENAMETEMPLATEROLENUMBERMSGENFONTSTYLENAMEBYROLETEXT2"/>
          <w:color w:val="000000"/>
          <w:szCs w:val="25"/>
        </w:rPr>
        <w:t xml:space="preserve">. 36, mappale 125 graffato con </w:t>
      </w:r>
      <w:proofErr w:type="spellStart"/>
      <w:r w:rsidR="00E15E9F" w:rsidRPr="00E15E9F">
        <w:rPr>
          <w:rStyle w:val="MSGENFONTSTYLENAMETEMPLATEROLENUMBERMSGENFONTSTYLENAMEBYROLETEXT2"/>
          <w:color w:val="000000"/>
          <w:szCs w:val="25"/>
        </w:rPr>
        <w:t>Fg</w:t>
      </w:r>
      <w:proofErr w:type="spellEnd"/>
      <w:r w:rsidR="00E15E9F" w:rsidRPr="00E15E9F">
        <w:rPr>
          <w:rStyle w:val="MSGENFONTSTYLENAMETEMPLATEROLENUMBERMSGENFONTSTYLENAMEBYROLETEXT2"/>
          <w:color w:val="000000"/>
          <w:szCs w:val="25"/>
        </w:rPr>
        <w:t>. 37 mappale 136 e relativa area pertinenziale,</w:t>
      </w:r>
      <w:r w:rsidR="00E15E9F">
        <w:rPr>
          <w:rStyle w:val="MSGENFONTSTYLENAMETEMPLATEROLENUMBERMSGENFONTSTYLENAMEBYROLETEXT2"/>
          <w:color w:val="000000"/>
          <w:szCs w:val="25"/>
        </w:rPr>
        <w:t xml:space="preserve"> </w:t>
      </w:r>
      <w:r w:rsidR="005B7B45" w:rsidRPr="00837A37">
        <w:rPr>
          <w:rStyle w:val="MSGENFONTSTYLENAMETEMPLATEROLENUMBERMSGENFONTSTYLENAMEBYROLETEXT2"/>
          <w:color w:val="000000"/>
          <w:szCs w:val="25"/>
        </w:rPr>
        <w:t xml:space="preserve">quale individuato nella planimetria </w:t>
      </w:r>
      <w:r w:rsidR="007D38A8" w:rsidRPr="00837A37">
        <w:rPr>
          <w:rStyle w:val="MSGENFONTSTYLENAMETEMPLATEROLENUMBERMSGENFONTSTYLENAMEBYROLETEXT2"/>
          <w:color w:val="000000"/>
          <w:szCs w:val="25"/>
        </w:rPr>
        <w:t>allegata alla presente</w:t>
      </w:r>
      <w:r w:rsidR="004B2F95" w:rsidRPr="00837A37">
        <w:rPr>
          <w:rStyle w:val="MSGENFONTSTYLENAMETEMPLATEROLENUMBERMSGENFONTSTYLENAMEBYROLETEXT2"/>
          <w:color w:val="000000"/>
          <w:szCs w:val="25"/>
        </w:rPr>
        <w:t>.</w:t>
      </w:r>
    </w:p>
    <w:p w14:paraId="7C6D3A63" w14:textId="4093E8D8" w:rsidR="00B445B9" w:rsidRPr="00837A37" w:rsidRDefault="004B2F95" w:rsidP="00837A37">
      <w:pPr>
        <w:spacing w:after="0"/>
        <w:rPr>
          <w:rStyle w:val="MSGENFONTSTYLENAMETEMPLATEROLENUMBERMSGENFONTSTYLENAMEBYROLETEXT2"/>
          <w:color w:val="000000"/>
          <w:szCs w:val="25"/>
        </w:rPr>
      </w:pPr>
      <w:r w:rsidRPr="00837A37">
        <w:rPr>
          <w:rStyle w:val="MSGENFONTSTYLENAMETEMPLATEROLENUMBERMSGENFONTSTYLENAMEBYROLETEXT2"/>
          <w:b/>
          <w:color w:val="000000"/>
          <w:szCs w:val="25"/>
        </w:rPr>
        <w:t>2.3.</w:t>
      </w:r>
      <w:r w:rsidRPr="00837A37">
        <w:rPr>
          <w:rStyle w:val="MSGENFONTSTYLENAMETEMPLATEROLENUMBERMSGENFONTSTYLENAMEBYROLETEXT2"/>
          <w:color w:val="000000"/>
          <w:szCs w:val="25"/>
        </w:rPr>
        <w:t xml:space="preserve"> Il </w:t>
      </w:r>
      <w:r w:rsidR="009C23E3" w:rsidRPr="00837A37">
        <w:rPr>
          <w:rStyle w:val="MSGENFONTSTYLENAMETEMPLATEROLENUMBERMSGENFONTSTYLENAMEBYROLETEXT2"/>
          <w:color w:val="000000"/>
          <w:szCs w:val="25"/>
        </w:rPr>
        <w:t xml:space="preserve">Bene oggetto del presente contratto viene concesso in </w:t>
      </w:r>
      <w:r w:rsidRPr="00837A37">
        <w:rPr>
          <w:rStyle w:val="MSGENFONTSTYLENAMETEMPLATEROLENUMBERMSGENFONTSTYLENAMEBYROLETEXT2"/>
          <w:color w:val="000000"/>
          <w:szCs w:val="25"/>
        </w:rPr>
        <w:t>comodato</w:t>
      </w:r>
      <w:r w:rsidR="00090A7A" w:rsidRPr="00837A37">
        <w:rPr>
          <w:rStyle w:val="MSGENFONTSTYLENAMETEMPLATEROLENUMBERMSGENFONTSTYLENAMEBYROLETEXT2"/>
          <w:color w:val="000000"/>
          <w:szCs w:val="25"/>
        </w:rPr>
        <w:t xml:space="preserve"> </w:t>
      </w:r>
      <w:r w:rsidR="00B445B9" w:rsidRPr="00837A37">
        <w:rPr>
          <w:rStyle w:val="MSGENFONTSTYLENAMETEMPLATEROLENUMBERMSGENFONTSTYLENAMEBYROLETEXT2"/>
          <w:color w:val="000000"/>
          <w:szCs w:val="25"/>
        </w:rPr>
        <w:t>per consentire all’Azienda stessa e a terzi con essa convenzionati lo svolgimento delle attività di seguito indicate (per brevità d’ora in avanti indicati come “</w:t>
      </w:r>
      <w:r w:rsidR="00B445B9" w:rsidRPr="00837A37">
        <w:rPr>
          <w:rStyle w:val="MSGENFONTSTYLENAMETEMPLATEROLENUMBERMSGENFONTSTYLENAMEBYROLETEXT2"/>
          <w:b/>
          <w:color w:val="000000"/>
          <w:szCs w:val="25"/>
        </w:rPr>
        <w:t>Servizi</w:t>
      </w:r>
      <w:r w:rsidR="00281479" w:rsidRPr="00837A37">
        <w:rPr>
          <w:rStyle w:val="MSGENFONTSTYLENAMETEMPLATEROLENUMBERMSGENFONTSTYLENAMEBYROLETEXT2"/>
          <w:b/>
          <w:color w:val="000000"/>
          <w:szCs w:val="25"/>
        </w:rPr>
        <w:t xml:space="preserve"> B</w:t>
      </w:r>
      <w:r w:rsidR="00B445B9" w:rsidRPr="00837A37">
        <w:rPr>
          <w:rStyle w:val="MSGENFONTSTYLENAMETEMPLATEROLENUMBERMSGENFONTSTYLENAMEBYROLETEXT2"/>
          <w:color w:val="000000"/>
          <w:szCs w:val="25"/>
        </w:rPr>
        <w:t>”):</w:t>
      </w:r>
    </w:p>
    <w:p w14:paraId="246A6F32" w14:textId="26F02AD8" w:rsidR="00936355" w:rsidRPr="001B1BC6" w:rsidRDefault="00936355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 w:rsidRPr="001B1BC6">
        <w:rPr>
          <w:rStyle w:val="MSGENFONTSTYLENAMETEMPLATEROLENUMBERMSGENFONTSTYLENAMEBYROLETEXT2"/>
          <w:color w:val="000000"/>
        </w:rPr>
        <w:t>servizio 118 SUEM, compreso lo spazio per sosta veicoli per soccorso;</w:t>
      </w:r>
    </w:p>
    <w:p w14:paraId="2238AA55" w14:textId="66A86B2C" w:rsidR="00936355" w:rsidRPr="001B1BC6" w:rsidRDefault="00936355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 w:rsidRPr="001B1BC6">
        <w:rPr>
          <w:rStyle w:val="MSGENFONTSTYLENAMETEMPLATEROLENUMBERMSGENFONTSTYLENAMEBYROLETEXT2"/>
          <w:color w:val="000000"/>
        </w:rPr>
        <w:t>punto prelievi (medicina di laboratorio) (fino alla data di avvio dell’erogazione del servizio di Medicina di Laboratorio direttamente da parte della Società, una volta completate le procedure di autorizzazione, accreditamento e convenzionamento con l’Azienda);</w:t>
      </w:r>
    </w:p>
    <w:p w14:paraId="72EB3832" w14:textId="6624547E" w:rsidR="00936355" w:rsidRPr="001B1BC6" w:rsidRDefault="00936355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 w:rsidRPr="001B1BC6">
        <w:rPr>
          <w:rStyle w:val="MSGENFONTSTYLENAMETEMPLATEROLENUMBERMSGENFONTSTYLENAMEBYROLETEXT2"/>
          <w:color w:val="000000"/>
        </w:rPr>
        <w:t>spazio associazioni;</w:t>
      </w:r>
    </w:p>
    <w:p w14:paraId="44D7D4A5" w14:textId="1ACA59FD" w:rsidR="00936355" w:rsidRPr="001B1BC6" w:rsidRDefault="00936355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 w:rsidRPr="001B1BC6">
        <w:rPr>
          <w:rStyle w:val="MSGENFONTSTYLENAMETEMPLATEROLENUMBERMSGENFONTSTYLENAMEBYROLETEXT2"/>
          <w:color w:val="000000"/>
        </w:rPr>
        <w:t>sportello del distretto socio-sanitario;</w:t>
      </w:r>
    </w:p>
    <w:p w14:paraId="270588CC" w14:textId="5FEB0E2F" w:rsidR="00936355" w:rsidRPr="001B1BC6" w:rsidRDefault="00936355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 w:rsidRPr="001B1BC6">
        <w:rPr>
          <w:rStyle w:val="MSGENFONTSTYLENAMETEMPLATEROLENUMBERMSGENFONTSTYLENAMEBYROLETEXT2"/>
          <w:color w:val="000000"/>
        </w:rPr>
        <w:t>medicina di gruppo integrata;</w:t>
      </w:r>
    </w:p>
    <w:p w14:paraId="1A5DBF32" w14:textId="578C01A8" w:rsidR="00936355" w:rsidRPr="001B1BC6" w:rsidRDefault="00936355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 w:rsidRPr="001B1BC6">
        <w:rPr>
          <w:rStyle w:val="MSGENFONTSTYLENAMETEMPLATEROLENUMBERMSGENFONTSTYLENAMEBYROLETEXT2"/>
          <w:color w:val="000000"/>
        </w:rPr>
        <w:t>servizio di continuità assistenziale (ex Guardia Medica, in orario 20-8 e festivi);</w:t>
      </w:r>
    </w:p>
    <w:p w14:paraId="197CA6C6" w14:textId="3128690B" w:rsidR="00936355" w:rsidRPr="001B1BC6" w:rsidRDefault="00936355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 w:rsidRPr="001B1BC6">
        <w:rPr>
          <w:rStyle w:val="MSGENFONTSTYLENAMETEMPLATEROLENUMBERMSGENFONTSTYLENAMEBYROLETEXT2"/>
          <w:color w:val="000000"/>
        </w:rPr>
        <w:t>dipartimento di prevenzione: servizio di igiene e sanità pubblica (vaccinazioni);</w:t>
      </w:r>
    </w:p>
    <w:p w14:paraId="5E16C9F4" w14:textId="76528AC2" w:rsidR="00936355" w:rsidRPr="001B1BC6" w:rsidRDefault="00936355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 w:rsidRPr="001B1BC6">
        <w:rPr>
          <w:rStyle w:val="MSGENFONTSTYLENAMETEMPLATEROLENUMBERMSGENFONTSTYLENAMEBYROLETEXT2"/>
          <w:color w:val="000000"/>
        </w:rPr>
        <w:t>dipartimento di prevenzione: visite medico-legali e commissioni patenti;</w:t>
      </w:r>
    </w:p>
    <w:p w14:paraId="2B4E6F2E" w14:textId="57A2246B" w:rsidR="00936355" w:rsidRPr="001B1BC6" w:rsidRDefault="00936355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 w:rsidRPr="001B1BC6">
        <w:rPr>
          <w:rStyle w:val="MSGENFONTSTYLENAMETEMPLATEROLENUMBERMSGENFONTSTYLENAMEBYROLETEXT2"/>
          <w:color w:val="000000"/>
        </w:rPr>
        <w:t>ambulatorio del dipartimento salute mentale;</w:t>
      </w:r>
    </w:p>
    <w:p w14:paraId="7B0C13DF" w14:textId="1F3C5CF6" w:rsidR="00936355" w:rsidRPr="001B1BC6" w:rsidRDefault="00936355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 w:rsidRPr="001B1BC6">
        <w:rPr>
          <w:rStyle w:val="MSGENFONTSTYLENAMETEMPLATEROLENUMBERMSGENFONTSTYLENAMEBYROLETEXT2"/>
          <w:color w:val="000000"/>
        </w:rPr>
        <w:t>assistenza domiciliare integrata;</w:t>
      </w:r>
    </w:p>
    <w:p w14:paraId="19633BE3" w14:textId="0CF561D1" w:rsidR="00936355" w:rsidRPr="001B1BC6" w:rsidRDefault="00CA798C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>
        <w:rPr>
          <w:rStyle w:val="MSGENFONTSTYLENAMETEMPLATEROLENUMBERMSGENFONTSTYLENAMEBYROLETEXT2"/>
          <w:color w:val="000000"/>
        </w:rPr>
        <w:t xml:space="preserve">servizio </w:t>
      </w:r>
      <w:proofErr w:type="spellStart"/>
      <w:r>
        <w:rPr>
          <w:rStyle w:val="MSGENFONTSTYLENAMETEMPLATEROLENUMBERMSGENFONTSTYLENAMEBYROLETEXT2"/>
          <w:color w:val="000000"/>
        </w:rPr>
        <w:t>immuno</w:t>
      </w:r>
      <w:proofErr w:type="spellEnd"/>
      <w:r>
        <w:rPr>
          <w:rStyle w:val="MSGENFONTSTYLENAMETEMPLATEROLENUMBERMSGENFONTSTYLENAMEBYROLETEXT2"/>
          <w:color w:val="000000"/>
        </w:rPr>
        <w:t>-trasfusionale</w:t>
      </w:r>
      <w:r w:rsidR="00936355" w:rsidRPr="001B1BC6">
        <w:rPr>
          <w:rStyle w:val="MSGENFONTSTYLENAMETEMPLATEROLENUMBERMSGENFONTSTYLENAMEBYROLETEXT2"/>
          <w:color w:val="000000"/>
        </w:rPr>
        <w:t>;</w:t>
      </w:r>
    </w:p>
    <w:p w14:paraId="0EFD4045" w14:textId="06842DF9" w:rsidR="00936355" w:rsidRPr="001B1BC6" w:rsidRDefault="00936355" w:rsidP="00936355">
      <w:pPr>
        <w:pStyle w:val="MSGENFONTSTYLENAMETEMPLATEROLENUMBERMSGENFONTSTYLENAMEBYROLETEXT21"/>
        <w:numPr>
          <w:ilvl w:val="0"/>
          <w:numId w:val="6"/>
        </w:numPr>
        <w:shd w:val="clear" w:color="auto" w:fill="auto"/>
        <w:spacing w:before="0" w:line="360" w:lineRule="auto"/>
        <w:rPr>
          <w:rStyle w:val="MSGENFONTSTYLENAMETEMPLATEROLENUMBERMSGENFONTSTYLENAMEBYROLETEXT2"/>
          <w:color w:val="000000"/>
        </w:rPr>
      </w:pPr>
      <w:r w:rsidRPr="001B1BC6">
        <w:rPr>
          <w:rStyle w:val="MSGENFONTSTYLENAMETEMPLATEROLENUMBERMSGENFONTSTYLENAMEBYROLETEXT2"/>
          <w:color w:val="000000"/>
        </w:rPr>
        <w:t>distribuzione diretta dei farmaci.</w:t>
      </w:r>
    </w:p>
    <w:p w14:paraId="3CD586A0" w14:textId="6416C6F0" w:rsidR="00C2537C" w:rsidRPr="00837A37" w:rsidRDefault="00166F51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  <w:u w:val="single"/>
        </w:rPr>
        <w:t xml:space="preserve">Articolo 3- </w:t>
      </w:r>
      <w:r w:rsidR="008D54F4" w:rsidRPr="00837A37">
        <w:rPr>
          <w:rFonts w:cs="Times New Roman"/>
          <w:b/>
          <w:szCs w:val="25"/>
          <w:u w:val="single"/>
        </w:rPr>
        <w:t>Condizioni Generali</w:t>
      </w:r>
    </w:p>
    <w:p w14:paraId="21E62EF1" w14:textId="2D162FDF" w:rsidR="00534069" w:rsidRPr="00837A37" w:rsidRDefault="00534069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 xml:space="preserve">3.1. </w:t>
      </w:r>
      <w:r w:rsidR="00A93100" w:rsidRPr="00837A37">
        <w:rPr>
          <w:rFonts w:cs="Times New Roman"/>
          <w:szCs w:val="25"/>
        </w:rPr>
        <w:t>C</w:t>
      </w:r>
      <w:r w:rsidRPr="00837A37">
        <w:rPr>
          <w:rFonts w:cs="Times New Roman"/>
          <w:szCs w:val="25"/>
        </w:rPr>
        <w:t>on la sottoscrizione del presente contratto</w:t>
      </w:r>
      <w:r w:rsidR="00A93100" w:rsidRPr="00837A37">
        <w:rPr>
          <w:rFonts w:cs="Times New Roman"/>
          <w:szCs w:val="25"/>
        </w:rPr>
        <w:t xml:space="preserve"> il Co</w:t>
      </w:r>
      <w:r w:rsidR="00B9726D" w:rsidRPr="00837A37">
        <w:rPr>
          <w:rFonts w:cs="Times New Roman"/>
          <w:szCs w:val="25"/>
        </w:rPr>
        <w:t>modante</w:t>
      </w:r>
      <w:r w:rsidR="00A93100" w:rsidRPr="00837A37">
        <w:rPr>
          <w:rFonts w:cs="Times New Roman"/>
          <w:szCs w:val="25"/>
        </w:rPr>
        <w:t xml:space="preserve"> </w:t>
      </w:r>
      <w:r w:rsidRPr="00837A37">
        <w:rPr>
          <w:rFonts w:cs="Times New Roman"/>
          <w:szCs w:val="25"/>
        </w:rPr>
        <w:t>consente sin d’ora che l’Azienda</w:t>
      </w:r>
      <w:r w:rsidR="00A93100" w:rsidRPr="00837A37">
        <w:rPr>
          <w:rFonts w:cs="Times New Roman"/>
          <w:szCs w:val="25"/>
        </w:rPr>
        <w:t>, per lo svolgimento delle attività di cui all’articolo precedente,</w:t>
      </w:r>
      <w:r w:rsidRPr="00837A37">
        <w:rPr>
          <w:rFonts w:cs="Times New Roman"/>
          <w:szCs w:val="25"/>
        </w:rPr>
        <w:t xml:space="preserve"> conceda in godimento a terzi </w:t>
      </w:r>
      <w:r w:rsidR="00A93100" w:rsidRPr="00837A37">
        <w:rPr>
          <w:rFonts w:cs="Times New Roman"/>
          <w:szCs w:val="25"/>
        </w:rPr>
        <w:t xml:space="preserve">con essa convenzionati </w:t>
      </w:r>
      <w:r w:rsidRPr="00837A37">
        <w:rPr>
          <w:rFonts w:cs="Times New Roman"/>
          <w:szCs w:val="25"/>
        </w:rPr>
        <w:t>il bene oggetto di comodat</w:t>
      </w:r>
      <w:r w:rsidR="00A93100" w:rsidRPr="00837A37">
        <w:rPr>
          <w:rFonts w:cs="Times New Roman"/>
          <w:szCs w:val="25"/>
        </w:rPr>
        <w:t xml:space="preserve">o. </w:t>
      </w:r>
    </w:p>
    <w:p w14:paraId="5916FF7D" w14:textId="59FAE8B7" w:rsidR="006664E4" w:rsidRPr="00837A37" w:rsidRDefault="00D860E8" w:rsidP="00837A37">
      <w:pPr>
        <w:spacing w:after="0"/>
        <w:rPr>
          <w:rStyle w:val="MSGENFONTSTYLENAMETEMPLATEROLENUMBERMSGENFONTSTYLENAMEBYROLETEXT2"/>
          <w:color w:val="000000"/>
          <w:szCs w:val="25"/>
        </w:rPr>
      </w:pPr>
      <w:r w:rsidRPr="00837A37">
        <w:rPr>
          <w:rFonts w:cs="Times New Roman"/>
          <w:b/>
          <w:szCs w:val="25"/>
        </w:rPr>
        <w:t>3.2.</w:t>
      </w:r>
      <w:r w:rsidRPr="00837A37">
        <w:rPr>
          <w:rFonts w:cs="Times New Roman"/>
          <w:szCs w:val="25"/>
        </w:rPr>
        <w:t xml:space="preserve"> </w:t>
      </w:r>
      <w:r w:rsidR="00B9726D" w:rsidRPr="00837A37">
        <w:rPr>
          <w:rFonts w:cs="Times New Roman"/>
          <w:szCs w:val="25"/>
        </w:rPr>
        <w:t xml:space="preserve">Il Comodante si obbliga a non richiedere in alcun caso la restituzione del </w:t>
      </w:r>
      <w:r w:rsidR="002E1415" w:rsidRPr="00837A37">
        <w:rPr>
          <w:rFonts w:cs="Times New Roman"/>
          <w:szCs w:val="25"/>
        </w:rPr>
        <w:t>B</w:t>
      </w:r>
      <w:r w:rsidR="00B9726D" w:rsidRPr="00837A37">
        <w:rPr>
          <w:rFonts w:cs="Times New Roman"/>
          <w:szCs w:val="25"/>
        </w:rPr>
        <w:t>ene concesso in comodato</w:t>
      </w:r>
      <w:r w:rsidR="00901E14" w:rsidRPr="00837A37">
        <w:rPr>
          <w:rFonts w:cs="Times New Roman"/>
          <w:szCs w:val="25"/>
        </w:rPr>
        <w:t xml:space="preserve"> anteriormente al</w:t>
      </w:r>
      <w:r w:rsidR="004F02DB" w:rsidRPr="00837A37">
        <w:rPr>
          <w:rFonts w:cs="Times New Roman"/>
          <w:szCs w:val="25"/>
        </w:rPr>
        <w:t>la data di scadenza del comodato</w:t>
      </w:r>
      <w:r w:rsidR="005335FF" w:rsidRPr="00837A37">
        <w:rPr>
          <w:rStyle w:val="MSGENFONTSTYLENAMETEMPLATEROLENUMBERMSGENFONTSTYLENAMEBYROLETEXT2"/>
          <w:color w:val="000000"/>
          <w:szCs w:val="25"/>
        </w:rPr>
        <w:t xml:space="preserve">, anche in deroga a quanto previsto dall’art. </w:t>
      </w:r>
      <w:r w:rsidR="00621836" w:rsidRPr="00837A37">
        <w:rPr>
          <w:rStyle w:val="MSGENFONTSTYLENAMETEMPLATEROLENUMBERMSGENFONTSTYLENAMEBYROLETEXT2"/>
          <w:color w:val="000000"/>
          <w:szCs w:val="25"/>
        </w:rPr>
        <w:t xml:space="preserve">1809 </w:t>
      </w:r>
      <w:proofErr w:type="gramStart"/>
      <w:r w:rsidR="00621836" w:rsidRPr="00837A37">
        <w:rPr>
          <w:rStyle w:val="MSGENFONTSTYLENAMETEMPLATEROLENUMBERMSGENFONTSTYLENAMEBYROLETEXT2"/>
          <w:color w:val="000000"/>
          <w:szCs w:val="25"/>
        </w:rPr>
        <w:t>c.c.</w:t>
      </w:r>
      <w:r w:rsidR="00901E14" w:rsidRPr="00837A37">
        <w:rPr>
          <w:rStyle w:val="MSGENFONTSTYLENAMETEMPLATEROLENUMBERMSGENFONTSTYLENAMEBYROLETEXT2"/>
          <w:color w:val="000000"/>
          <w:szCs w:val="25"/>
        </w:rPr>
        <w:t>.</w:t>
      </w:r>
      <w:proofErr w:type="gramEnd"/>
    </w:p>
    <w:p w14:paraId="35592AE3" w14:textId="751CD861" w:rsidR="00486234" w:rsidRPr="00837A37" w:rsidRDefault="00486234" w:rsidP="00837A37">
      <w:pPr>
        <w:spacing w:after="0"/>
        <w:rPr>
          <w:rFonts w:cs="Times New Roman"/>
          <w:color w:val="000000"/>
          <w:szCs w:val="25"/>
        </w:rPr>
      </w:pPr>
      <w:r w:rsidRPr="00837A37">
        <w:rPr>
          <w:rFonts w:cs="Times New Roman"/>
          <w:b/>
          <w:color w:val="000000"/>
          <w:szCs w:val="25"/>
        </w:rPr>
        <w:t xml:space="preserve">3.3. </w:t>
      </w:r>
      <w:r w:rsidR="00BB5C37" w:rsidRPr="00837A37">
        <w:rPr>
          <w:rFonts w:cs="Times New Roman"/>
          <w:color w:val="000000"/>
          <w:szCs w:val="25"/>
        </w:rPr>
        <w:t>Le parti danno atto che i</w:t>
      </w:r>
      <w:r w:rsidR="002E1415" w:rsidRPr="00837A37">
        <w:rPr>
          <w:rFonts w:cs="Times New Roman"/>
          <w:color w:val="000000"/>
          <w:szCs w:val="25"/>
        </w:rPr>
        <w:t xml:space="preserve">l comodato </w:t>
      </w:r>
      <w:r w:rsidR="00A73696" w:rsidRPr="00837A37">
        <w:rPr>
          <w:rFonts w:cs="Times New Roman"/>
          <w:color w:val="000000"/>
          <w:szCs w:val="25"/>
        </w:rPr>
        <w:t xml:space="preserve">non cessa </w:t>
      </w:r>
      <w:r w:rsidR="00BB5C37" w:rsidRPr="00837A37">
        <w:rPr>
          <w:rFonts w:cs="Times New Roman"/>
          <w:color w:val="000000"/>
          <w:szCs w:val="25"/>
        </w:rPr>
        <w:t>nel caso di eventuale alienazione nel Bene</w:t>
      </w:r>
      <w:r w:rsidR="006959D7" w:rsidRPr="00837A37">
        <w:rPr>
          <w:rFonts w:cs="Times New Roman"/>
          <w:color w:val="000000"/>
          <w:szCs w:val="25"/>
        </w:rPr>
        <w:t>;</w:t>
      </w:r>
      <w:r w:rsidR="003C2382" w:rsidRPr="00837A37">
        <w:rPr>
          <w:rFonts w:cs="Times New Roman"/>
          <w:color w:val="000000"/>
          <w:szCs w:val="25"/>
        </w:rPr>
        <w:t xml:space="preserve"> il Comodante </w:t>
      </w:r>
      <w:r w:rsidR="006959D7" w:rsidRPr="00837A37">
        <w:rPr>
          <w:rFonts w:cs="Times New Roman"/>
          <w:color w:val="000000"/>
          <w:szCs w:val="25"/>
        </w:rPr>
        <w:t>garantisce al riguardo che,</w:t>
      </w:r>
      <w:r w:rsidR="003C2382" w:rsidRPr="00837A37">
        <w:rPr>
          <w:rFonts w:cs="Times New Roman"/>
          <w:color w:val="000000"/>
          <w:szCs w:val="25"/>
        </w:rPr>
        <w:t xml:space="preserve"> nel caso di vendita, </w:t>
      </w:r>
      <w:r w:rsidR="009B184D" w:rsidRPr="00837A37">
        <w:rPr>
          <w:rFonts w:cs="Times New Roman"/>
          <w:color w:val="000000"/>
          <w:szCs w:val="25"/>
        </w:rPr>
        <w:t xml:space="preserve">l’acquirente del </w:t>
      </w:r>
      <w:r w:rsidR="00AF5941" w:rsidRPr="00837A37">
        <w:rPr>
          <w:rFonts w:cs="Times New Roman"/>
          <w:color w:val="000000"/>
          <w:szCs w:val="25"/>
        </w:rPr>
        <w:t>B</w:t>
      </w:r>
      <w:r w:rsidR="009B184D" w:rsidRPr="00837A37">
        <w:rPr>
          <w:rFonts w:cs="Times New Roman"/>
          <w:color w:val="000000"/>
          <w:szCs w:val="25"/>
        </w:rPr>
        <w:t>ene assumerà l’impegno a rispettare il comodato alle condizioni oggetto del presente contratto e di eventuali successivi modifiche od integrazioni dello stesso.</w:t>
      </w:r>
    </w:p>
    <w:bookmarkEnd w:id="3"/>
    <w:p w14:paraId="604F440D" w14:textId="66950D54" w:rsidR="00172F11" w:rsidRPr="00837A37" w:rsidRDefault="00172F11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  <w:u w:val="single"/>
        </w:rPr>
        <w:t xml:space="preserve">Articolo </w:t>
      </w:r>
      <w:r w:rsidR="00671A42" w:rsidRPr="00837A37">
        <w:rPr>
          <w:rFonts w:cs="Times New Roman"/>
          <w:b/>
          <w:szCs w:val="25"/>
          <w:u w:val="single"/>
        </w:rPr>
        <w:t>4</w:t>
      </w:r>
      <w:r w:rsidRPr="00837A37">
        <w:rPr>
          <w:rFonts w:cs="Times New Roman"/>
          <w:b/>
          <w:szCs w:val="25"/>
          <w:u w:val="single"/>
        </w:rPr>
        <w:t xml:space="preserve"> – </w:t>
      </w:r>
      <w:r w:rsidR="00671A42" w:rsidRPr="00837A37">
        <w:rPr>
          <w:rFonts w:cs="Times New Roman"/>
          <w:b/>
          <w:szCs w:val="25"/>
          <w:u w:val="single"/>
        </w:rPr>
        <w:t>Condizione sospensiva</w:t>
      </w:r>
    </w:p>
    <w:p w14:paraId="4EDF920D" w14:textId="0FD69666" w:rsidR="004A214D" w:rsidRPr="00837A37" w:rsidRDefault="002D15AA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9.</w:t>
      </w:r>
      <w:r w:rsidR="004A214D" w:rsidRPr="00837A37">
        <w:rPr>
          <w:rFonts w:cs="Times New Roman"/>
          <w:b/>
          <w:szCs w:val="25"/>
        </w:rPr>
        <w:t>1.</w:t>
      </w:r>
      <w:r w:rsidR="004A214D" w:rsidRPr="00837A37">
        <w:rPr>
          <w:rFonts w:cs="Times New Roman"/>
          <w:szCs w:val="25"/>
        </w:rPr>
        <w:t xml:space="preserve"> </w:t>
      </w:r>
      <w:r w:rsidR="00406CD7" w:rsidRPr="00837A37">
        <w:rPr>
          <w:rFonts w:cs="Times New Roman"/>
          <w:szCs w:val="25"/>
        </w:rPr>
        <w:t>Il presente contratto</w:t>
      </w:r>
      <w:r w:rsidR="00E8204F" w:rsidRPr="00837A37">
        <w:rPr>
          <w:rFonts w:cs="Times New Roman"/>
          <w:szCs w:val="25"/>
        </w:rPr>
        <w:t xml:space="preserve"> </w:t>
      </w:r>
      <w:r w:rsidR="00406CD7" w:rsidRPr="00837A37">
        <w:rPr>
          <w:rFonts w:cs="Times New Roman"/>
          <w:szCs w:val="25"/>
        </w:rPr>
        <w:t xml:space="preserve">è sospensivamente condizionato </w:t>
      </w:r>
      <w:r w:rsidR="00BF3ACC" w:rsidRPr="00837A37">
        <w:rPr>
          <w:rFonts w:cs="Times New Roman"/>
          <w:szCs w:val="25"/>
        </w:rPr>
        <w:t>all’avveramento</w:t>
      </w:r>
      <w:r w:rsidR="00D7523D" w:rsidRPr="00837A37">
        <w:rPr>
          <w:rFonts w:cs="Times New Roman"/>
          <w:szCs w:val="25"/>
        </w:rPr>
        <w:t>, entro i termini ivi indicati,</w:t>
      </w:r>
      <w:r w:rsidR="00BF3ACC" w:rsidRPr="00837A37">
        <w:rPr>
          <w:rFonts w:cs="Times New Roman"/>
          <w:szCs w:val="25"/>
        </w:rPr>
        <w:t xml:space="preserve"> della condizione sospens</w:t>
      </w:r>
      <w:r w:rsidR="00C550F7" w:rsidRPr="00837A37">
        <w:rPr>
          <w:rFonts w:cs="Times New Roman"/>
          <w:szCs w:val="25"/>
        </w:rPr>
        <w:t>iva apposta</w:t>
      </w:r>
      <w:r w:rsidR="006664E4" w:rsidRPr="00837A37">
        <w:rPr>
          <w:rFonts w:cs="Times New Roman"/>
          <w:szCs w:val="25"/>
        </w:rPr>
        <w:t xml:space="preserve"> contratto stipulato tra le Parti in data [</w:t>
      </w:r>
      <w:proofErr w:type="gramStart"/>
      <w:r w:rsidR="006664E4" w:rsidRPr="00837A37">
        <w:rPr>
          <w:rFonts w:cs="Times New Roman"/>
          <w:szCs w:val="25"/>
        </w:rPr>
        <w:t>•]/</w:t>
      </w:r>
      <w:proofErr w:type="gramEnd"/>
      <w:r w:rsidR="006664E4" w:rsidRPr="00837A37">
        <w:rPr>
          <w:rFonts w:cs="Times New Roman"/>
          <w:szCs w:val="25"/>
        </w:rPr>
        <w:t>[•]/[•] a rogito del dott. [•] Notaio in [•],</w:t>
      </w:r>
      <w:r w:rsidR="005155DD" w:rsidRPr="00837A37">
        <w:rPr>
          <w:rFonts w:cs="Times New Roman"/>
          <w:szCs w:val="25"/>
        </w:rPr>
        <w:t xml:space="preserve"> </w:t>
      </w:r>
      <w:r w:rsidR="006664E4" w:rsidRPr="00837A37">
        <w:rPr>
          <w:rFonts w:cs="Times New Roman"/>
          <w:szCs w:val="25"/>
        </w:rPr>
        <w:t>n. [•]</w:t>
      </w:r>
      <w:r w:rsidR="005155DD" w:rsidRPr="00837A37">
        <w:rPr>
          <w:rFonts w:cs="Times New Roman"/>
          <w:szCs w:val="25"/>
        </w:rPr>
        <w:t xml:space="preserve"> di repertorio, n. [•] di raccolta.</w:t>
      </w:r>
    </w:p>
    <w:p w14:paraId="57B6F165" w14:textId="77777777" w:rsidR="00850450" w:rsidRDefault="002D15AA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9.</w:t>
      </w:r>
      <w:r w:rsidR="004A214D" w:rsidRPr="00837A37">
        <w:rPr>
          <w:rFonts w:cs="Times New Roman"/>
          <w:b/>
          <w:szCs w:val="25"/>
        </w:rPr>
        <w:t>2.</w:t>
      </w:r>
      <w:r w:rsidR="004A214D" w:rsidRPr="00837A37">
        <w:rPr>
          <w:rFonts w:cs="Times New Roman"/>
          <w:szCs w:val="25"/>
        </w:rPr>
        <w:t xml:space="preserve"> Ove l’evento dedotto in condizione al paragrafo precedente non si verifichi entro </w:t>
      </w:r>
      <w:r w:rsidR="00C00330" w:rsidRPr="00837A37">
        <w:rPr>
          <w:rFonts w:cs="Times New Roman"/>
          <w:szCs w:val="25"/>
        </w:rPr>
        <w:t>il termine al riguardo previsto</w:t>
      </w:r>
      <w:r w:rsidR="004A214D" w:rsidRPr="00837A37">
        <w:rPr>
          <w:rFonts w:cs="Times New Roman"/>
          <w:szCs w:val="25"/>
        </w:rPr>
        <w:t>, il presente contratto rimarrà privo di effetti</w:t>
      </w:r>
      <w:r w:rsidR="00850450">
        <w:rPr>
          <w:rFonts w:cs="Times New Roman"/>
          <w:szCs w:val="25"/>
        </w:rPr>
        <w:t xml:space="preserve"> </w:t>
      </w:r>
    </w:p>
    <w:p w14:paraId="047C051B" w14:textId="52E4B2C1" w:rsidR="00BF048C" w:rsidRPr="00EC303E" w:rsidRDefault="00850450" w:rsidP="00837A37">
      <w:pPr>
        <w:spacing w:after="0"/>
        <w:rPr>
          <w:rFonts w:cs="Times New Roman"/>
          <w:b/>
          <w:szCs w:val="25"/>
          <w:u w:val="single"/>
        </w:rPr>
      </w:pPr>
      <w:r w:rsidRPr="00EC303E">
        <w:rPr>
          <w:rFonts w:cs="Times New Roman"/>
          <w:b/>
          <w:bCs/>
          <w:szCs w:val="25"/>
        </w:rPr>
        <w:t>[</w:t>
      </w:r>
      <w:r w:rsidR="00CC1171">
        <w:rPr>
          <w:rFonts w:cs="Times New Roman"/>
          <w:b/>
          <w:bCs/>
          <w:szCs w:val="25"/>
        </w:rPr>
        <w:t xml:space="preserve">nel testo, in sede di stipula, </w:t>
      </w:r>
      <w:r w:rsidR="00364AD8">
        <w:rPr>
          <w:rFonts w:cs="Times New Roman"/>
          <w:b/>
          <w:bCs/>
          <w:szCs w:val="25"/>
        </w:rPr>
        <w:t xml:space="preserve">vanno inserite </w:t>
      </w:r>
      <w:r w:rsidR="00CC1171">
        <w:rPr>
          <w:rFonts w:cs="Times New Roman"/>
          <w:b/>
          <w:bCs/>
          <w:szCs w:val="25"/>
        </w:rPr>
        <w:t xml:space="preserve">le condizioni sospensive/risolutive inserite </w:t>
      </w:r>
      <w:r w:rsidRPr="00EC303E">
        <w:rPr>
          <w:rFonts w:cs="Times New Roman"/>
          <w:b/>
          <w:bCs/>
          <w:szCs w:val="25"/>
        </w:rPr>
        <w:t>nel contratto di vendita degli immobili</w:t>
      </w:r>
      <w:r w:rsidR="00364AD8">
        <w:rPr>
          <w:rFonts w:cs="Times New Roman"/>
          <w:b/>
          <w:bCs/>
          <w:szCs w:val="25"/>
        </w:rPr>
        <w:t xml:space="preserve"> di cui all’ultima premessa</w:t>
      </w:r>
      <w:r w:rsidRPr="00EC303E">
        <w:rPr>
          <w:rFonts w:cs="Times New Roman"/>
          <w:b/>
          <w:bCs/>
          <w:szCs w:val="25"/>
        </w:rPr>
        <w:t>].</w:t>
      </w:r>
    </w:p>
    <w:p w14:paraId="10352C47" w14:textId="28D6ABA8" w:rsidR="00D860E8" w:rsidRPr="00837A37" w:rsidRDefault="00D860E8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  <w:u w:val="single"/>
        </w:rPr>
        <w:t xml:space="preserve">Articolo </w:t>
      </w:r>
      <w:r w:rsidR="00A71612" w:rsidRPr="00837A37">
        <w:rPr>
          <w:rFonts w:cs="Times New Roman"/>
          <w:b/>
          <w:szCs w:val="25"/>
          <w:u w:val="single"/>
        </w:rPr>
        <w:t>5</w:t>
      </w:r>
      <w:r w:rsidRPr="00837A37">
        <w:rPr>
          <w:rFonts w:cs="Times New Roman"/>
          <w:b/>
          <w:szCs w:val="25"/>
          <w:u w:val="single"/>
        </w:rPr>
        <w:t xml:space="preserve"> </w:t>
      </w:r>
      <w:r w:rsidR="00B9726D" w:rsidRPr="00837A37">
        <w:rPr>
          <w:rFonts w:cs="Times New Roman"/>
          <w:b/>
          <w:szCs w:val="25"/>
          <w:u w:val="single"/>
        </w:rPr>
        <w:t>–</w:t>
      </w:r>
      <w:r w:rsidRPr="00837A37">
        <w:rPr>
          <w:rFonts w:cs="Times New Roman"/>
          <w:b/>
          <w:szCs w:val="25"/>
          <w:u w:val="single"/>
        </w:rPr>
        <w:t xml:space="preserve"> </w:t>
      </w:r>
      <w:r w:rsidR="00B9726D" w:rsidRPr="00837A37">
        <w:rPr>
          <w:rFonts w:cs="Times New Roman"/>
          <w:b/>
          <w:szCs w:val="25"/>
          <w:u w:val="single"/>
        </w:rPr>
        <w:t>Spese per la manutenzione del</w:t>
      </w:r>
      <w:r w:rsidR="00E04DDC" w:rsidRPr="00837A37">
        <w:rPr>
          <w:rFonts w:cs="Times New Roman"/>
          <w:b/>
          <w:szCs w:val="25"/>
          <w:u w:val="single"/>
        </w:rPr>
        <w:t xml:space="preserve"> </w:t>
      </w:r>
      <w:r w:rsidR="00F90CF7" w:rsidRPr="00837A37">
        <w:rPr>
          <w:rFonts w:cs="Times New Roman"/>
          <w:b/>
          <w:szCs w:val="25"/>
          <w:u w:val="single"/>
        </w:rPr>
        <w:t>Bene</w:t>
      </w:r>
      <w:r w:rsidR="00C37C01" w:rsidRPr="00837A37">
        <w:rPr>
          <w:rFonts w:cs="Times New Roman"/>
          <w:b/>
          <w:szCs w:val="25"/>
          <w:u w:val="single"/>
        </w:rPr>
        <w:t xml:space="preserve"> e per l’utilizzo dello stesso</w:t>
      </w:r>
    </w:p>
    <w:p w14:paraId="089A839B" w14:textId="2AB7774D" w:rsidR="0082597F" w:rsidRPr="00837A37" w:rsidRDefault="00A71612" w:rsidP="00837A37">
      <w:pPr>
        <w:spacing w:after="0"/>
        <w:rPr>
          <w:rStyle w:val="MSGENFONTSTYLENAMETEMPLATEROLENUMBERMSGENFONTSTYLENAMEBYROLETEXT2"/>
          <w:b/>
          <w:szCs w:val="25"/>
        </w:rPr>
      </w:pPr>
      <w:r w:rsidRPr="00837A37">
        <w:rPr>
          <w:rFonts w:cs="Times New Roman"/>
          <w:b/>
          <w:szCs w:val="25"/>
        </w:rPr>
        <w:t>5</w:t>
      </w:r>
      <w:r w:rsidR="00901E14" w:rsidRPr="00837A37">
        <w:rPr>
          <w:rFonts w:cs="Times New Roman"/>
          <w:b/>
          <w:szCs w:val="25"/>
        </w:rPr>
        <w:t xml:space="preserve">.1. </w:t>
      </w:r>
      <w:r w:rsidR="00901E14" w:rsidRPr="00837A37">
        <w:rPr>
          <w:rFonts w:cs="Times New Roman"/>
          <w:szCs w:val="25"/>
        </w:rPr>
        <w:t xml:space="preserve">Le spese di ordinaria amministrazione per l’uso </w:t>
      </w:r>
      <w:r w:rsidR="00451DAD" w:rsidRPr="00837A37">
        <w:rPr>
          <w:rFonts w:cs="Times New Roman"/>
          <w:szCs w:val="25"/>
        </w:rPr>
        <w:t>del</w:t>
      </w:r>
      <w:r w:rsidR="00901E14" w:rsidRPr="00837A37">
        <w:rPr>
          <w:rFonts w:cs="Times New Roman"/>
          <w:szCs w:val="25"/>
        </w:rPr>
        <w:t xml:space="preserve"> </w:t>
      </w:r>
      <w:r w:rsidR="00F90CF7" w:rsidRPr="00837A37">
        <w:rPr>
          <w:rFonts w:cs="Times New Roman"/>
          <w:szCs w:val="25"/>
        </w:rPr>
        <w:t xml:space="preserve">Bene </w:t>
      </w:r>
      <w:r w:rsidR="00901E14" w:rsidRPr="00837A37">
        <w:rPr>
          <w:rFonts w:cs="Times New Roman"/>
          <w:szCs w:val="25"/>
        </w:rPr>
        <w:t xml:space="preserve">sono a carico </w:t>
      </w:r>
      <w:r w:rsidR="003556D8" w:rsidRPr="00837A37">
        <w:rPr>
          <w:rFonts w:cs="Times New Roman"/>
          <w:szCs w:val="25"/>
        </w:rPr>
        <w:t>dell’Azienda</w:t>
      </w:r>
      <w:r w:rsidR="00DD0B8B" w:rsidRPr="00837A37">
        <w:rPr>
          <w:rFonts w:cs="Times New Roman"/>
          <w:szCs w:val="25"/>
        </w:rPr>
        <w:t>, fermo restando che</w:t>
      </w:r>
      <w:r w:rsidR="007F03D6" w:rsidRPr="00837A37">
        <w:rPr>
          <w:rFonts w:cs="Times New Roman"/>
          <w:szCs w:val="25"/>
        </w:rPr>
        <w:t xml:space="preserve"> l</w:t>
      </w:r>
      <w:r w:rsidR="007F03D6" w:rsidRPr="00837A37">
        <w:rPr>
          <w:rStyle w:val="MSGENFONTSTYLENAMETEMPLATEROLENUMBERMSGENFONTSTYLENAMEBYROLETEXT2"/>
          <w:color w:val="000000"/>
          <w:szCs w:val="25"/>
        </w:rPr>
        <w:t>’Azienda provvederà a rimborsare al</w:t>
      </w:r>
      <w:r w:rsidR="00C70DB0" w:rsidRPr="00837A37">
        <w:rPr>
          <w:rStyle w:val="MSGENFONTSTYLENAMETEMPLATEROLENUMBERMSGENFONTSTYLENAMEBYROLETEXT2"/>
          <w:color w:val="000000"/>
          <w:szCs w:val="25"/>
        </w:rPr>
        <w:t xml:space="preserve"> Comodante</w:t>
      </w:r>
      <w:r w:rsidR="007F03D6" w:rsidRPr="00837A37">
        <w:rPr>
          <w:rStyle w:val="MSGENFONTSTYLENAMETEMPLATEROLENUMBERMSGENFONTSTYLENAMEBYROLETEXT2"/>
          <w:color w:val="000000"/>
          <w:szCs w:val="25"/>
        </w:rPr>
        <w:t xml:space="preserve"> proprietario degli Immobili i costi dallo stesso sostenuti, debitamente documentati, necessari per la funzionalità degli immobili oggetto di comodato (combustibile / riscaldamento, raffrescamento, energia elettrica, approvvigionamento idrico) secondo i criteri indicati </w:t>
      </w:r>
      <w:r w:rsidR="007F03D6" w:rsidRPr="00837A37">
        <w:rPr>
          <w:rStyle w:val="MSGENFONTSTYLENAMETEMPLATEROLENUMBERMSGENFONTSTYLENAMEBYROLETEXT2"/>
          <w:szCs w:val="25"/>
        </w:rPr>
        <w:t xml:space="preserve">nella tabella riepilogativa dei servizi di natura condominiale (cfr. allegato </w:t>
      </w:r>
      <w:r w:rsidR="00C70DB0" w:rsidRPr="00837A37">
        <w:rPr>
          <w:rStyle w:val="MSGENFONTSTYLENAMETEMPLATEROLENUMBERMSGENFONTSTYLENAMEBYROLETEXT2"/>
          <w:szCs w:val="25"/>
        </w:rPr>
        <w:t>[●]</w:t>
      </w:r>
      <w:r w:rsidR="007F03D6" w:rsidRPr="00837A37">
        <w:rPr>
          <w:rStyle w:val="MSGENFONTSTYLENAMETEMPLATEROLENUMBERMSGENFONTSTYLENAMEBYROLETEXT2"/>
          <w:szCs w:val="25"/>
        </w:rPr>
        <w:t xml:space="preserve">) </w:t>
      </w:r>
      <w:r w:rsidR="007F03D6" w:rsidRPr="00837A37">
        <w:rPr>
          <w:rStyle w:val="MSGENFONTSTYLENAMETEMPLATEROLENUMBERMSGENFONTSTYLENAMEBYROLETEXT2"/>
          <w:color w:val="000000"/>
          <w:szCs w:val="25"/>
        </w:rPr>
        <w:t>che si basano, a seconda dei casi, sui consumi effettivi o sulle ripartizioni millesimali</w:t>
      </w:r>
      <w:r w:rsidR="007F03D6" w:rsidRPr="00837A37">
        <w:rPr>
          <w:rStyle w:val="MSGENFONTSTYLENAMETEMPLATEROLENUMBERMSGENFONTSTYLENAMEBYROLETEXT2"/>
          <w:szCs w:val="25"/>
        </w:rPr>
        <w:t>, fermo  restando che per il criterio condominiale di ripartizione millesimale dei costi si farà riferimento alle tabelle millesimali</w:t>
      </w:r>
      <w:r w:rsidR="0082597F" w:rsidRPr="00837A37">
        <w:rPr>
          <w:rStyle w:val="MSGENFONTSTYLENAMETEMPLATEROLENUMBERMSGENFONTSTYLENAMEBYROLETEXT2"/>
          <w:szCs w:val="25"/>
        </w:rPr>
        <w:t xml:space="preserve"> (cfr. allegato [●]).</w:t>
      </w:r>
    </w:p>
    <w:p w14:paraId="68B73F07" w14:textId="12B0124C" w:rsidR="007F03D6" w:rsidRPr="00837A37" w:rsidRDefault="0082597F" w:rsidP="00837A37">
      <w:pPr>
        <w:spacing w:after="0"/>
        <w:rPr>
          <w:rStyle w:val="MSGENFONTSTYLENAMETEMPLATEROLENUMBERMSGENFONTSTYLENAMEBYROLETEXT2"/>
          <w:color w:val="000000"/>
          <w:szCs w:val="25"/>
        </w:rPr>
      </w:pPr>
      <w:r w:rsidRPr="00837A37">
        <w:rPr>
          <w:rStyle w:val="MSGENFONTSTYLENAMETEMPLATEROLENUMBERMSGENFONTSTYLENAMEBYROLETEXT2"/>
          <w:color w:val="000000"/>
          <w:szCs w:val="25"/>
        </w:rPr>
        <w:t>P</w:t>
      </w:r>
      <w:r w:rsidR="007F03D6" w:rsidRPr="00837A37">
        <w:rPr>
          <w:rStyle w:val="MSGENFONTSTYLENAMETEMPLATEROLENUMBERMSGENFONTSTYLENAMEBYROLETEXT2"/>
          <w:color w:val="000000"/>
          <w:szCs w:val="25"/>
        </w:rPr>
        <w:t xml:space="preserve">arimenti l’Azienda, sempre secondo i criteri indicati nel prospetto allegato sub </w:t>
      </w:r>
      <w:r w:rsidR="00F5409D" w:rsidRPr="00837A37">
        <w:rPr>
          <w:rStyle w:val="MSGENFONTSTYLENAMETEMPLATEROLENUMBERMSGENFONTSTYLENAMEBYROLETEXT2"/>
          <w:color w:val="000000"/>
          <w:szCs w:val="25"/>
        </w:rPr>
        <w:t>[●]</w:t>
      </w:r>
      <w:r w:rsidR="007F03D6" w:rsidRPr="00837A37">
        <w:rPr>
          <w:rStyle w:val="MSGENFONTSTYLENAMETEMPLATEROLENUMBERMSGENFONTSTYLENAMEBYROLETEXT2"/>
          <w:color w:val="000000"/>
          <w:szCs w:val="25"/>
        </w:rPr>
        <w:t xml:space="preserve"> ovverosia secondo criteri che si basano, a seconda dei casi, sui consumi effettivi o sulle tabelle millesimali allegate al presente</w:t>
      </w:r>
      <w:r w:rsidR="00B4640C" w:rsidRPr="00837A37">
        <w:rPr>
          <w:rStyle w:val="MSGENFONTSTYLENAMETEMPLATEROLENUMBERMSGENFONTSTYLENAMEBYROLETEXT2"/>
          <w:color w:val="000000"/>
          <w:szCs w:val="25"/>
        </w:rPr>
        <w:t xml:space="preserve"> sub [●]</w:t>
      </w:r>
      <w:r w:rsidR="007F03D6" w:rsidRPr="00837A37">
        <w:rPr>
          <w:rStyle w:val="MSGENFONTSTYLENAMETEMPLATEROLENUMBERMSGENFONTSTYLENAMEBYROLETEXT2"/>
          <w:color w:val="000000"/>
          <w:szCs w:val="25"/>
        </w:rPr>
        <w:t>, provvederà a rimborsare al proprietario degli Immobili, per la parte riferita agli immobili oggetto di comodato, i costi, debitamente documentati, riferiti alla attività e ai servizi c.d. di natura condominiale, per tali intendendosi quelle attività e quei servizi relativi all’utilizzo e alla gestione in comune degli immobili oggetto del presente Avviso quali: servizio di pulizia, rifiuti urbani, sanificazione e disinfezione ambientale e servizio lavaggio vetri, servizi informatici, attività di portineria e centralino).</w:t>
      </w:r>
    </w:p>
    <w:p w14:paraId="58F9D465" w14:textId="4D7AF469" w:rsidR="007F03D6" w:rsidRPr="00837A37" w:rsidRDefault="007F03D6" w:rsidP="00837A37">
      <w:pPr>
        <w:pStyle w:val="MSGENFONTSTYLENAMETEMPLATEROLENUMBERMSGENFONTSTYLENAMEBYROLETEXT21"/>
        <w:spacing w:before="0" w:line="360" w:lineRule="auto"/>
        <w:rPr>
          <w:rStyle w:val="MSGENFONTSTYLENAMETEMPLATEROLENUMBERMSGENFONTSTYLENAMEBYROLETEXT2"/>
          <w:color w:val="000000"/>
          <w:sz w:val="25"/>
          <w:szCs w:val="25"/>
        </w:rPr>
      </w:pPr>
      <w:r w:rsidRPr="00837A37">
        <w:rPr>
          <w:rStyle w:val="MSGENFONTSTYLENAMETEMPLATEROLENUMBERMSGENFONTSTYLENAMEBYROLETEXT2"/>
          <w:color w:val="000000"/>
          <w:sz w:val="25"/>
          <w:szCs w:val="25"/>
        </w:rPr>
        <w:t xml:space="preserve">Le tabelle </w:t>
      </w:r>
      <w:r w:rsidR="00B4640C" w:rsidRPr="00837A37">
        <w:rPr>
          <w:rStyle w:val="MSGENFONTSTYLENAMETEMPLATEROLENUMBERMSGENFONTSTYLENAMEBYROLETEXT2"/>
          <w:color w:val="000000"/>
          <w:sz w:val="25"/>
          <w:szCs w:val="25"/>
        </w:rPr>
        <w:t xml:space="preserve">allegate sub [●] e [●] </w:t>
      </w:r>
      <w:r w:rsidRPr="00837A37">
        <w:rPr>
          <w:rStyle w:val="MSGENFONTSTYLENAMETEMPLATEROLENUMBERMSGENFONTSTYLENAMEBYROLETEXT2"/>
          <w:color w:val="000000"/>
          <w:sz w:val="25"/>
          <w:szCs w:val="25"/>
        </w:rPr>
        <w:t>potranno essere successivamente riviste e attualizzate, in accordo tra le parti, a seguito di variazioni che dovessero intervenire sui presupposti di fatto posti alla base di quelle tabelle.</w:t>
      </w:r>
    </w:p>
    <w:p w14:paraId="7F2D2FFC" w14:textId="01B9B512" w:rsidR="00402259" w:rsidRPr="00837A37" w:rsidRDefault="00A71612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5</w:t>
      </w:r>
      <w:r w:rsidR="00402259" w:rsidRPr="00837A37">
        <w:rPr>
          <w:rFonts w:cs="Times New Roman"/>
          <w:b/>
          <w:szCs w:val="25"/>
        </w:rPr>
        <w:t>.2.</w:t>
      </w:r>
      <w:r w:rsidR="00402259" w:rsidRPr="00837A37">
        <w:rPr>
          <w:rFonts w:cs="Times New Roman"/>
          <w:szCs w:val="25"/>
        </w:rPr>
        <w:t xml:space="preserve"> Le spese di straordinaria amministrazione</w:t>
      </w:r>
      <w:r w:rsidR="00E46E7F" w:rsidRPr="00837A37">
        <w:rPr>
          <w:rFonts w:cs="Times New Roman"/>
          <w:szCs w:val="25"/>
        </w:rPr>
        <w:t xml:space="preserve"> sono a carico del comodante.</w:t>
      </w:r>
    </w:p>
    <w:p w14:paraId="272A7F15" w14:textId="758B7692" w:rsidR="006059F2" w:rsidRPr="00837A37" w:rsidRDefault="006059F2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  <w:u w:val="single"/>
        </w:rPr>
        <w:t xml:space="preserve">Articolo </w:t>
      </w:r>
      <w:r w:rsidR="00A71612" w:rsidRPr="00837A37">
        <w:rPr>
          <w:rFonts w:cs="Times New Roman"/>
          <w:b/>
          <w:szCs w:val="25"/>
          <w:u w:val="single"/>
        </w:rPr>
        <w:t>6</w:t>
      </w:r>
      <w:r w:rsidRPr="00837A37">
        <w:rPr>
          <w:rFonts w:cs="Times New Roman"/>
          <w:b/>
          <w:szCs w:val="25"/>
          <w:u w:val="single"/>
        </w:rPr>
        <w:t xml:space="preserve"> - Modifiche e integrazioni</w:t>
      </w:r>
    </w:p>
    <w:p w14:paraId="04546F67" w14:textId="74E0EF6B" w:rsidR="006059F2" w:rsidRPr="00837A37" w:rsidRDefault="00A71612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6</w:t>
      </w:r>
      <w:r w:rsidR="002D15AA" w:rsidRPr="00837A37">
        <w:rPr>
          <w:rFonts w:cs="Times New Roman"/>
          <w:b/>
          <w:szCs w:val="25"/>
        </w:rPr>
        <w:t>.</w:t>
      </w:r>
      <w:r w:rsidR="006059F2" w:rsidRPr="00837A37">
        <w:rPr>
          <w:rFonts w:cs="Times New Roman"/>
          <w:b/>
          <w:szCs w:val="25"/>
        </w:rPr>
        <w:t>1.</w:t>
      </w:r>
      <w:r w:rsidR="006059F2" w:rsidRPr="00837A37">
        <w:rPr>
          <w:rFonts w:cs="Times New Roman"/>
          <w:szCs w:val="25"/>
        </w:rPr>
        <w:t xml:space="preserve"> Ogni eventuale modifica o integrazione al presente accordo dovrà essere espressamente concordata in forma scritta fra le parti e dalle stesse sottoscritta. </w:t>
      </w:r>
    </w:p>
    <w:p w14:paraId="3441D171" w14:textId="6F5B7901" w:rsidR="00616C9C" w:rsidRPr="00837A37" w:rsidRDefault="00A71612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6</w:t>
      </w:r>
      <w:r w:rsidR="002D15AA" w:rsidRPr="00837A37">
        <w:rPr>
          <w:rFonts w:cs="Times New Roman"/>
          <w:b/>
          <w:szCs w:val="25"/>
        </w:rPr>
        <w:t>.</w:t>
      </w:r>
      <w:r w:rsidR="006059F2" w:rsidRPr="00837A37">
        <w:rPr>
          <w:rFonts w:cs="Times New Roman"/>
          <w:b/>
          <w:szCs w:val="25"/>
        </w:rPr>
        <w:t>2.</w:t>
      </w:r>
      <w:r w:rsidR="006059F2" w:rsidRPr="00837A37">
        <w:rPr>
          <w:rFonts w:cs="Times New Roman"/>
          <w:szCs w:val="25"/>
        </w:rPr>
        <w:t xml:space="preserve"> Ogni modifica e/o integrazione dovrà anche indicare con precisione la clausola che si intende modificare e/o integrare e l’atto formale dovrà riportare una data certa e successiva a quella della stipula del presente accordo.</w:t>
      </w:r>
    </w:p>
    <w:p w14:paraId="4DCA1648" w14:textId="77777777" w:rsidR="00A71612" w:rsidRPr="00837A37" w:rsidRDefault="0095165D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  <w:u w:val="single"/>
        </w:rPr>
        <w:t xml:space="preserve">Articolo </w:t>
      </w:r>
      <w:r w:rsidR="00A71612" w:rsidRPr="00837A37">
        <w:rPr>
          <w:rFonts w:cs="Times New Roman"/>
          <w:b/>
          <w:szCs w:val="25"/>
          <w:u w:val="single"/>
        </w:rPr>
        <w:t>7</w:t>
      </w:r>
      <w:r w:rsidRPr="00837A37">
        <w:rPr>
          <w:rFonts w:cs="Times New Roman"/>
          <w:b/>
          <w:szCs w:val="25"/>
          <w:u w:val="single"/>
        </w:rPr>
        <w:t xml:space="preserve"> </w:t>
      </w:r>
      <w:r w:rsidR="0034016F" w:rsidRPr="00837A37">
        <w:rPr>
          <w:rFonts w:cs="Times New Roman"/>
          <w:b/>
          <w:szCs w:val="25"/>
          <w:u w:val="single"/>
        </w:rPr>
        <w:t xml:space="preserve">– </w:t>
      </w:r>
      <w:r w:rsidR="0020537E" w:rsidRPr="00837A37">
        <w:rPr>
          <w:rFonts w:cs="Times New Roman"/>
          <w:b/>
          <w:szCs w:val="25"/>
          <w:u w:val="single"/>
        </w:rPr>
        <w:t>Ripartizione delle spese</w:t>
      </w:r>
    </w:p>
    <w:p w14:paraId="36069C36" w14:textId="0BD2F4A2" w:rsidR="00EF5561" w:rsidRPr="00837A37" w:rsidRDefault="00A71612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</w:rPr>
        <w:t>7</w:t>
      </w:r>
      <w:r w:rsidR="002D15AA" w:rsidRPr="00837A37">
        <w:rPr>
          <w:rFonts w:cs="Times New Roman"/>
          <w:b/>
          <w:szCs w:val="25"/>
        </w:rPr>
        <w:t>.</w:t>
      </w:r>
      <w:r w:rsidR="00D567EB" w:rsidRPr="00837A37">
        <w:rPr>
          <w:rFonts w:cs="Times New Roman"/>
          <w:b/>
          <w:szCs w:val="25"/>
        </w:rPr>
        <w:t>1.</w:t>
      </w:r>
      <w:r w:rsidR="00D567EB" w:rsidRPr="00837A37">
        <w:rPr>
          <w:rFonts w:cs="Times New Roman"/>
          <w:szCs w:val="25"/>
        </w:rPr>
        <w:t xml:space="preserve"> </w:t>
      </w:r>
      <w:r w:rsidR="0034016F" w:rsidRPr="00837A37">
        <w:rPr>
          <w:rFonts w:cs="Times New Roman"/>
          <w:szCs w:val="25"/>
        </w:rPr>
        <w:t>Tutte le spese</w:t>
      </w:r>
      <w:r w:rsidR="00E3584F" w:rsidRPr="00837A37">
        <w:rPr>
          <w:rFonts w:cs="Times New Roman"/>
          <w:szCs w:val="25"/>
        </w:rPr>
        <w:t xml:space="preserve"> notarili</w:t>
      </w:r>
      <w:r w:rsidR="00117234" w:rsidRPr="00837A37">
        <w:rPr>
          <w:rFonts w:cs="Times New Roman"/>
          <w:szCs w:val="25"/>
        </w:rPr>
        <w:t xml:space="preserve"> inerenti e conseguenti </w:t>
      </w:r>
      <w:r w:rsidR="005C3F93" w:rsidRPr="00837A37">
        <w:rPr>
          <w:rFonts w:cs="Times New Roman"/>
          <w:szCs w:val="25"/>
        </w:rPr>
        <w:t>il presente contratto</w:t>
      </w:r>
      <w:r w:rsidR="00117234" w:rsidRPr="00837A37">
        <w:rPr>
          <w:rFonts w:cs="Times New Roman"/>
          <w:szCs w:val="25"/>
        </w:rPr>
        <w:t xml:space="preserve"> </w:t>
      </w:r>
      <w:r w:rsidR="005C3F93" w:rsidRPr="00837A37">
        <w:rPr>
          <w:rFonts w:cs="Times New Roman"/>
          <w:szCs w:val="25"/>
        </w:rPr>
        <w:t>sono</w:t>
      </w:r>
      <w:r w:rsidR="00117234" w:rsidRPr="00837A37">
        <w:rPr>
          <w:rFonts w:cs="Times New Roman"/>
          <w:szCs w:val="25"/>
        </w:rPr>
        <w:t xml:space="preserve"> interamente a carico del</w:t>
      </w:r>
      <w:r w:rsidR="00F12E84" w:rsidRPr="00837A37">
        <w:rPr>
          <w:rFonts w:cs="Times New Roman"/>
          <w:szCs w:val="25"/>
        </w:rPr>
        <w:t xml:space="preserve"> Comodante</w:t>
      </w:r>
      <w:r w:rsidR="00117234" w:rsidRPr="00837A37">
        <w:rPr>
          <w:rFonts w:cs="Times New Roman"/>
          <w:szCs w:val="25"/>
        </w:rPr>
        <w:t>.</w:t>
      </w:r>
    </w:p>
    <w:p w14:paraId="4D580456" w14:textId="41C11009" w:rsidR="00EF5561" w:rsidRPr="00837A37" w:rsidRDefault="00EF5561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  <w:u w:val="single"/>
        </w:rPr>
        <w:t xml:space="preserve">Articolo </w:t>
      </w:r>
      <w:r w:rsidR="00A71612" w:rsidRPr="00837A37">
        <w:rPr>
          <w:rFonts w:cs="Times New Roman"/>
          <w:b/>
          <w:szCs w:val="25"/>
          <w:u w:val="single"/>
        </w:rPr>
        <w:t>8</w:t>
      </w:r>
      <w:r w:rsidRPr="00837A37">
        <w:rPr>
          <w:rFonts w:cs="Times New Roman"/>
          <w:b/>
          <w:szCs w:val="25"/>
          <w:u w:val="single"/>
        </w:rPr>
        <w:t>- Comunicazioni</w:t>
      </w:r>
    </w:p>
    <w:p w14:paraId="44AB2C49" w14:textId="0F0AC94F" w:rsidR="00EF5561" w:rsidRPr="00837A37" w:rsidRDefault="00A71612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8</w:t>
      </w:r>
      <w:r w:rsidR="002D15AA" w:rsidRPr="00837A37">
        <w:rPr>
          <w:rFonts w:cs="Times New Roman"/>
          <w:b/>
          <w:szCs w:val="25"/>
        </w:rPr>
        <w:t>.</w:t>
      </w:r>
      <w:r w:rsidR="00EF5561" w:rsidRPr="00837A37">
        <w:rPr>
          <w:rFonts w:cs="Times New Roman"/>
          <w:b/>
          <w:szCs w:val="25"/>
        </w:rPr>
        <w:t xml:space="preserve">1. </w:t>
      </w:r>
      <w:r w:rsidR="006722C9" w:rsidRPr="00837A37">
        <w:rPr>
          <w:rFonts w:cs="Times New Roman"/>
          <w:szCs w:val="25"/>
        </w:rPr>
        <w:t>Qualsiasi comunicazione relativa all’attuazione ed esecuzione del</w:t>
      </w:r>
      <w:r w:rsidR="00EF5561" w:rsidRPr="00837A37">
        <w:rPr>
          <w:rFonts w:cs="Times New Roman"/>
          <w:szCs w:val="25"/>
        </w:rPr>
        <w:t xml:space="preserve"> presente contratto dovranno essere inoltrate a lettera raccomandata con ricevuta di ritorno (A.R.) o PEC, salvo espresse deroghe per iscritto, esclusivamente agli indirizzi qui di seguito indicati presso i quali le parti eleggono i rispettivi domicili ai fini del presente contratto:</w:t>
      </w:r>
    </w:p>
    <w:p w14:paraId="75CECC93" w14:textId="3B2A7FBA" w:rsidR="00EF5561" w:rsidRPr="00837A37" w:rsidRDefault="006722C9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>Azienda:</w:t>
      </w:r>
      <w:r w:rsidR="006E6219" w:rsidRPr="00837A37">
        <w:rPr>
          <w:rFonts w:cs="Times New Roman"/>
          <w:szCs w:val="25"/>
        </w:rPr>
        <w:t xml:space="preserve"> [•]</w:t>
      </w:r>
    </w:p>
    <w:p w14:paraId="198B1E5D" w14:textId="14D9CD48" w:rsidR="00EF5561" w:rsidRPr="00837A37" w:rsidRDefault="00543F1A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>C</w:t>
      </w:r>
      <w:r w:rsidR="00772120" w:rsidRPr="00837A37">
        <w:rPr>
          <w:rFonts w:cs="Times New Roman"/>
          <w:szCs w:val="25"/>
        </w:rPr>
        <w:t>omodante</w:t>
      </w:r>
      <w:r w:rsidR="006722C9" w:rsidRPr="00837A37">
        <w:rPr>
          <w:rFonts w:cs="Times New Roman"/>
          <w:szCs w:val="25"/>
        </w:rPr>
        <w:t>:</w:t>
      </w:r>
      <w:r w:rsidR="006E6219" w:rsidRPr="00837A37">
        <w:rPr>
          <w:rFonts w:cs="Times New Roman"/>
          <w:szCs w:val="25"/>
        </w:rPr>
        <w:t xml:space="preserve"> [•]</w:t>
      </w:r>
    </w:p>
    <w:p w14:paraId="03CF37BA" w14:textId="3AD6FF1B" w:rsidR="007E36FF" w:rsidRPr="00837A37" w:rsidRDefault="00A71612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8</w:t>
      </w:r>
      <w:r w:rsidR="002D15AA" w:rsidRPr="00837A37">
        <w:rPr>
          <w:rFonts w:cs="Times New Roman"/>
          <w:b/>
          <w:szCs w:val="25"/>
        </w:rPr>
        <w:t>.</w:t>
      </w:r>
      <w:r w:rsidR="00EF5561" w:rsidRPr="00837A37">
        <w:rPr>
          <w:rFonts w:cs="Times New Roman"/>
          <w:b/>
          <w:szCs w:val="25"/>
        </w:rPr>
        <w:t>2.</w:t>
      </w:r>
      <w:r w:rsidR="00EF5561" w:rsidRPr="00837A37">
        <w:rPr>
          <w:rFonts w:cs="Times New Roman"/>
          <w:szCs w:val="25"/>
        </w:rPr>
        <w:t xml:space="preserve"> Eventuali variazioni dovranno essere comunicat</w:t>
      </w:r>
      <w:r w:rsidR="00772120" w:rsidRPr="00837A37">
        <w:rPr>
          <w:rFonts w:cs="Times New Roman"/>
          <w:szCs w:val="25"/>
        </w:rPr>
        <w:t>e</w:t>
      </w:r>
      <w:r w:rsidR="00EF5561" w:rsidRPr="00837A37">
        <w:rPr>
          <w:rFonts w:cs="Times New Roman"/>
          <w:szCs w:val="25"/>
        </w:rPr>
        <w:t xml:space="preserve"> preventivamente a mezzo lettera raccomandata o posta elettronica certificata.</w:t>
      </w:r>
    </w:p>
    <w:p w14:paraId="6929F1A3" w14:textId="3531E628" w:rsidR="00A24C52" w:rsidRPr="00837A37" w:rsidRDefault="00A24C52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  <w:u w:val="single"/>
        </w:rPr>
        <w:t xml:space="preserve">Articolo </w:t>
      </w:r>
      <w:r w:rsidR="00EC2125" w:rsidRPr="00837A37">
        <w:rPr>
          <w:rFonts w:cs="Times New Roman"/>
          <w:b/>
          <w:szCs w:val="25"/>
          <w:u w:val="single"/>
        </w:rPr>
        <w:t>9</w:t>
      </w:r>
      <w:r w:rsidR="00E31183" w:rsidRPr="00837A37">
        <w:rPr>
          <w:rFonts w:cs="Times New Roman"/>
          <w:b/>
          <w:szCs w:val="25"/>
          <w:u w:val="single"/>
        </w:rPr>
        <w:t xml:space="preserve"> </w:t>
      </w:r>
      <w:r w:rsidR="00804F28" w:rsidRPr="00837A37">
        <w:rPr>
          <w:rFonts w:cs="Times New Roman"/>
          <w:b/>
          <w:szCs w:val="25"/>
          <w:u w:val="single"/>
        </w:rPr>
        <w:t>–</w:t>
      </w:r>
      <w:r w:rsidRPr="00837A37">
        <w:rPr>
          <w:rFonts w:cs="Times New Roman"/>
          <w:b/>
          <w:szCs w:val="25"/>
          <w:u w:val="single"/>
        </w:rPr>
        <w:t xml:space="preserve"> Foro</w:t>
      </w:r>
      <w:r w:rsidR="00804F28" w:rsidRPr="00837A37">
        <w:rPr>
          <w:rFonts w:cs="Times New Roman"/>
          <w:b/>
          <w:szCs w:val="25"/>
          <w:u w:val="single"/>
        </w:rPr>
        <w:t xml:space="preserve"> competente</w:t>
      </w:r>
    </w:p>
    <w:p w14:paraId="38AA24A6" w14:textId="3E55142A" w:rsidR="005B3331" w:rsidRPr="00837A37" w:rsidRDefault="00EC2125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9</w:t>
      </w:r>
      <w:r w:rsidR="005B3331" w:rsidRPr="00837A37">
        <w:rPr>
          <w:rFonts w:cs="Times New Roman"/>
          <w:b/>
          <w:szCs w:val="25"/>
        </w:rPr>
        <w:t>.1.</w:t>
      </w:r>
      <w:r w:rsidR="005B3331" w:rsidRPr="00837A37">
        <w:rPr>
          <w:rFonts w:cs="Times New Roman"/>
          <w:szCs w:val="25"/>
        </w:rPr>
        <w:t xml:space="preserve"> </w:t>
      </w:r>
      <w:r w:rsidR="00596515" w:rsidRPr="00837A37">
        <w:rPr>
          <w:rFonts w:cs="Times New Roman"/>
          <w:szCs w:val="25"/>
        </w:rPr>
        <w:t>L</w:t>
      </w:r>
      <w:r w:rsidR="00A24C52" w:rsidRPr="00837A37">
        <w:rPr>
          <w:rFonts w:cs="Times New Roman"/>
          <w:szCs w:val="25"/>
        </w:rPr>
        <w:t xml:space="preserve">e parti convengono che tutte le controversie che </w:t>
      </w:r>
      <w:r w:rsidR="00780E72" w:rsidRPr="00837A37">
        <w:rPr>
          <w:rFonts w:cs="Times New Roman"/>
          <w:szCs w:val="25"/>
        </w:rPr>
        <w:t xml:space="preserve">dovessero insorgere tra loro in relazione al presente Contratto </w:t>
      </w:r>
      <w:r w:rsidR="00A24C52" w:rsidRPr="00837A37">
        <w:rPr>
          <w:rFonts w:cs="Times New Roman"/>
          <w:szCs w:val="25"/>
        </w:rPr>
        <w:t xml:space="preserve">saranno devolute alla competenza esclusiva del Foro di </w:t>
      </w:r>
      <w:r w:rsidRPr="00837A37">
        <w:rPr>
          <w:rFonts w:cs="Times New Roman"/>
          <w:szCs w:val="25"/>
        </w:rPr>
        <w:t>Venezia</w:t>
      </w:r>
    </w:p>
    <w:p w14:paraId="36089472" w14:textId="76873BFE" w:rsidR="005B3331" w:rsidRPr="00837A37" w:rsidRDefault="005B3331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  <w:u w:val="single"/>
        </w:rPr>
        <w:t>Articolo 1</w:t>
      </w:r>
      <w:r w:rsidR="00EC2125" w:rsidRPr="00837A37">
        <w:rPr>
          <w:rFonts w:cs="Times New Roman"/>
          <w:b/>
          <w:szCs w:val="25"/>
          <w:u w:val="single"/>
        </w:rPr>
        <w:t>0</w:t>
      </w:r>
      <w:r w:rsidRPr="00837A37">
        <w:rPr>
          <w:rFonts w:cs="Times New Roman"/>
          <w:b/>
          <w:szCs w:val="25"/>
          <w:u w:val="single"/>
        </w:rPr>
        <w:t xml:space="preserve"> </w:t>
      </w:r>
      <w:r w:rsidR="00A23336" w:rsidRPr="00837A37">
        <w:rPr>
          <w:rFonts w:cs="Times New Roman"/>
          <w:b/>
          <w:szCs w:val="25"/>
          <w:u w:val="single"/>
        </w:rPr>
        <w:t>–</w:t>
      </w:r>
      <w:r w:rsidRPr="00837A37">
        <w:rPr>
          <w:rFonts w:cs="Times New Roman"/>
          <w:b/>
          <w:szCs w:val="25"/>
          <w:u w:val="single"/>
        </w:rPr>
        <w:t xml:space="preserve"> </w:t>
      </w:r>
      <w:r w:rsidR="00A23336" w:rsidRPr="00837A37">
        <w:rPr>
          <w:rFonts w:cs="Times New Roman"/>
          <w:b/>
          <w:szCs w:val="25"/>
          <w:u w:val="single"/>
        </w:rPr>
        <w:t>Trattamento dei dati personali</w:t>
      </w:r>
    </w:p>
    <w:p w14:paraId="34D335CB" w14:textId="046EB05F" w:rsidR="00A23336" w:rsidRPr="00837A37" w:rsidRDefault="00A23336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1</w:t>
      </w:r>
      <w:r w:rsidR="00EC2125" w:rsidRPr="00837A37">
        <w:rPr>
          <w:rFonts w:cs="Times New Roman"/>
          <w:b/>
          <w:szCs w:val="25"/>
        </w:rPr>
        <w:t>0</w:t>
      </w:r>
      <w:r w:rsidRPr="00837A37">
        <w:rPr>
          <w:rFonts w:cs="Times New Roman"/>
          <w:b/>
          <w:szCs w:val="25"/>
        </w:rPr>
        <w:t xml:space="preserve">.1 </w:t>
      </w:r>
      <w:r w:rsidR="006664E4" w:rsidRPr="00837A37">
        <w:rPr>
          <w:rFonts w:cs="Times New Roman"/>
          <w:szCs w:val="25"/>
        </w:rPr>
        <w:t>Il Comodante</w:t>
      </w:r>
      <w:r w:rsidR="00BC283E" w:rsidRPr="00837A37">
        <w:rPr>
          <w:rFonts w:cs="Times New Roman"/>
          <w:szCs w:val="25"/>
        </w:rPr>
        <w:t>, in quanto interessato dai trattamenti e</w:t>
      </w:r>
      <w:r w:rsidR="002F4073" w:rsidRPr="00837A37">
        <w:rPr>
          <w:rFonts w:cs="Times New Roman"/>
          <w:szCs w:val="25"/>
        </w:rPr>
        <w:t xml:space="preserve">ffettuati presso l’Azienda, titolare del trattamento, </w:t>
      </w:r>
      <w:r w:rsidR="00AF79D6" w:rsidRPr="00837A37">
        <w:rPr>
          <w:rFonts w:cs="Times New Roman"/>
          <w:szCs w:val="25"/>
        </w:rPr>
        <w:t>con la sottoscrizione del contratto acconsente al trattamento dei dati ai sensi delle vigenti disposizioni normative.</w:t>
      </w:r>
    </w:p>
    <w:p w14:paraId="311C8450" w14:textId="7BDC87AB" w:rsidR="005337D7" w:rsidRPr="00837A37" w:rsidRDefault="005337D7" w:rsidP="00837A37">
      <w:pPr>
        <w:spacing w:after="0"/>
        <w:rPr>
          <w:rFonts w:cs="Times New Roman"/>
          <w:b/>
          <w:szCs w:val="25"/>
          <w:u w:val="single"/>
        </w:rPr>
      </w:pPr>
      <w:r w:rsidRPr="00837A37">
        <w:rPr>
          <w:rFonts w:cs="Times New Roman"/>
          <w:b/>
          <w:szCs w:val="25"/>
          <w:u w:val="single"/>
        </w:rPr>
        <w:t>Articolo 1</w:t>
      </w:r>
      <w:r w:rsidR="00EC2125" w:rsidRPr="00837A37">
        <w:rPr>
          <w:rFonts w:cs="Times New Roman"/>
          <w:b/>
          <w:szCs w:val="25"/>
          <w:u w:val="single"/>
        </w:rPr>
        <w:t>1</w:t>
      </w:r>
      <w:r w:rsidRPr="00837A37">
        <w:rPr>
          <w:rFonts w:cs="Times New Roman"/>
          <w:b/>
          <w:szCs w:val="25"/>
          <w:u w:val="single"/>
        </w:rPr>
        <w:t xml:space="preserve"> - </w:t>
      </w:r>
      <w:r w:rsidR="005B3331" w:rsidRPr="00837A37">
        <w:rPr>
          <w:rFonts w:cs="Times New Roman"/>
          <w:b/>
          <w:szCs w:val="25"/>
          <w:u w:val="single"/>
        </w:rPr>
        <w:t>Allegati</w:t>
      </w:r>
    </w:p>
    <w:p w14:paraId="2E0CBFAA" w14:textId="28ABFA24" w:rsidR="005337D7" w:rsidRPr="00837A37" w:rsidRDefault="00EC2125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b/>
          <w:szCs w:val="25"/>
        </w:rPr>
        <w:t>11</w:t>
      </w:r>
      <w:r w:rsidR="00C91CE0" w:rsidRPr="00837A37">
        <w:rPr>
          <w:rFonts w:cs="Times New Roman"/>
          <w:b/>
          <w:szCs w:val="25"/>
        </w:rPr>
        <w:t>.</w:t>
      </w:r>
      <w:r w:rsidR="005337D7" w:rsidRPr="00837A37">
        <w:rPr>
          <w:rFonts w:cs="Times New Roman"/>
          <w:b/>
          <w:szCs w:val="25"/>
        </w:rPr>
        <w:t>1.</w:t>
      </w:r>
      <w:r w:rsidR="005337D7" w:rsidRPr="00837A37">
        <w:rPr>
          <w:rFonts w:cs="Times New Roman"/>
          <w:szCs w:val="25"/>
        </w:rPr>
        <w:t xml:space="preserve"> Si allegano, quali parti integranti del presente accordo, i seguenti documenti controfirmati dalle Parti:</w:t>
      </w:r>
    </w:p>
    <w:p w14:paraId="6702AB66" w14:textId="0B6BDE34" w:rsidR="000C0F8A" w:rsidRDefault="005337D7" w:rsidP="00837A37">
      <w:pPr>
        <w:spacing w:after="0"/>
        <w:rPr>
          <w:rFonts w:cs="Times New Roman"/>
          <w:szCs w:val="25"/>
        </w:rPr>
      </w:pPr>
      <w:proofErr w:type="spellStart"/>
      <w:r w:rsidRPr="00837A37">
        <w:rPr>
          <w:rFonts w:cs="Times New Roman"/>
          <w:szCs w:val="25"/>
        </w:rPr>
        <w:t>all</w:t>
      </w:r>
      <w:proofErr w:type="spellEnd"/>
      <w:r w:rsidRPr="00837A37">
        <w:rPr>
          <w:rFonts w:cs="Times New Roman"/>
          <w:szCs w:val="25"/>
        </w:rPr>
        <w:t xml:space="preserve">. [•]: </w:t>
      </w:r>
      <w:r w:rsidR="000C0F8A">
        <w:rPr>
          <w:rFonts w:cs="Times New Roman"/>
          <w:szCs w:val="25"/>
        </w:rPr>
        <w:t>Planimetria</w:t>
      </w:r>
      <w:r w:rsidR="00CA798C">
        <w:rPr>
          <w:rFonts w:cs="Times New Roman"/>
          <w:szCs w:val="25"/>
        </w:rPr>
        <w:t xml:space="preserve"> </w:t>
      </w:r>
      <w:r w:rsidR="00A322BC">
        <w:rPr>
          <w:rFonts w:cs="Times New Roman"/>
          <w:szCs w:val="25"/>
        </w:rPr>
        <w:t>“</w:t>
      </w:r>
      <w:r w:rsidR="00A322BC" w:rsidRPr="00C30FCB">
        <w:rPr>
          <w:rStyle w:val="MSGENFONTSTYLENAMETEMPLATEROLENUMBERMSGENFONTSTYLENAMEBYROLETEXT2"/>
          <w:rFonts w:eastAsia="Arial"/>
          <w:color w:val="000000"/>
        </w:rPr>
        <w:t>individuazione delle unità immobiliari in comodato</w:t>
      </w:r>
      <w:r w:rsidR="00A322BC">
        <w:rPr>
          <w:rStyle w:val="MSGENFONTSTYLENAMETEMPLATEROLENUMBERMSGENFONTSTYLENAMEBYROLETEXT2"/>
          <w:rFonts w:eastAsia="Arial"/>
          <w:color w:val="000000"/>
        </w:rPr>
        <w:t>”</w:t>
      </w:r>
      <w:r w:rsidR="00A322BC" w:rsidRPr="00A322BC">
        <w:rPr>
          <w:rFonts w:cs="Times New Roman"/>
          <w:szCs w:val="25"/>
          <w:highlight w:val="yellow"/>
        </w:rPr>
        <w:t xml:space="preserve"> </w:t>
      </w:r>
    </w:p>
    <w:p w14:paraId="10EB985D" w14:textId="01F61EC9" w:rsidR="00753D89" w:rsidRDefault="000C0F8A" w:rsidP="00837A37">
      <w:pPr>
        <w:spacing w:after="0"/>
        <w:rPr>
          <w:rFonts w:cs="Times New Roman"/>
          <w:szCs w:val="25"/>
        </w:rPr>
      </w:pPr>
      <w:proofErr w:type="spellStart"/>
      <w:r>
        <w:rPr>
          <w:rFonts w:cs="Times New Roman"/>
          <w:szCs w:val="25"/>
        </w:rPr>
        <w:t>all</w:t>
      </w:r>
      <w:proofErr w:type="spellEnd"/>
      <w:r>
        <w:rPr>
          <w:rFonts w:cs="Times New Roman"/>
          <w:szCs w:val="25"/>
        </w:rPr>
        <w:t xml:space="preserve">. </w:t>
      </w:r>
      <w:r w:rsidRPr="00837A37">
        <w:rPr>
          <w:rFonts w:cs="Times New Roman"/>
          <w:szCs w:val="25"/>
        </w:rPr>
        <w:t>[•]:</w:t>
      </w:r>
      <w:r>
        <w:rPr>
          <w:rFonts w:cs="Times New Roman"/>
          <w:szCs w:val="25"/>
        </w:rPr>
        <w:t xml:space="preserve"> </w:t>
      </w:r>
      <w:r w:rsidR="00A322BC">
        <w:rPr>
          <w:rFonts w:cs="Times New Roman"/>
          <w:szCs w:val="25"/>
        </w:rPr>
        <w:t>Tabella riepilogativa dei servizi di natura condominiale</w:t>
      </w:r>
      <w:r w:rsidR="00683321" w:rsidRPr="00837A37">
        <w:rPr>
          <w:rFonts w:cs="Times New Roman"/>
          <w:szCs w:val="25"/>
        </w:rPr>
        <w:t>;</w:t>
      </w:r>
    </w:p>
    <w:p w14:paraId="6F5D7D22" w14:textId="1CCFFB6B" w:rsidR="00A322BC" w:rsidRPr="00837A37" w:rsidRDefault="00A322BC" w:rsidP="00837A37">
      <w:pPr>
        <w:spacing w:after="0"/>
        <w:rPr>
          <w:rFonts w:cs="Times New Roman"/>
          <w:szCs w:val="25"/>
        </w:rPr>
      </w:pPr>
      <w:proofErr w:type="spellStart"/>
      <w:r w:rsidRPr="00837A37">
        <w:rPr>
          <w:rFonts w:cs="Times New Roman"/>
          <w:szCs w:val="25"/>
        </w:rPr>
        <w:t>all</w:t>
      </w:r>
      <w:proofErr w:type="spellEnd"/>
      <w:r w:rsidRPr="00837A37">
        <w:rPr>
          <w:rFonts w:cs="Times New Roman"/>
          <w:szCs w:val="25"/>
        </w:rPr>
        <w:t xml:space="preserve">. [•]: </w:t>
      </w:r>
      <w:r>
        <w:rPr>
          <w:rFonts w:cs="Times New Roman"/>
          <w:szCs w:val="25"/>
        </w:rPr>
        <w:t xml:space="preserve">Tabelle millesimali </w:t>
      </w:r>
      <w:r w:rsidRPr="001B1BC6">
        <w:t>e di riparto costi</w:t>
      </w:r>
    </w:p>
    <w:p w14:paraId="0AEAC8E5" w14:textId="353C60FC" w:rsidR="005337D7" w:rsidRPr="00837A37" w:rsidRDefault="005337D7" w:rsidP="00837A37">
      <w:pPr>
        <w:spacing w:after="0"/>
        <w:rPr>
          <w:rFonts w:cs="Times New Roman"/>
          <w:szCs w:val="25"/>
        </w:rPr>
      </w:pPr>
      <w:bookmarkStart w:id="4" w:name="_Hlk519520162"/>
      <w:proofErr w:type="spellStart"/>
      <w:r w:rsidRPr="00837A37">
        <w:rPr>
          <w:rFonts w:cs="Times New Roman"/>
          <w:szCs w:val="25"/>
        </w:rPr>
        <w:t>all</w:t>
      </w:r>
      <w:proofErr w:type="spellEnd"/>
      <w:r w:rsidRPr="00837A37">
        <w:rPr>
          <w:rFonts w:cs="Times New Roman"/>
          <w:szCs w:val="25"/>
        </w:rPr>
        <w:t>. [•]: Planimetrie</w:t>
      </w:r>
      <w:bookmarkEnd w:id="4"/>
      <w:r w:rsidRPr="00837A37">
        <w:rPr>
          <w:rFonts w:cs="Times New Roman"/>
          <w:szCs w:val="25"/>
        </w:rPr>
        <w:t>.</w:t>
      </w:r>
    </w:p>
    <w:p w14:paraId="6DA01397" w14:textId="77777777" w:rsidR="005337D7" w:rsidRPr="00837A37" w:rsidRDefault="005337D7" w:rsidP="00837A37">
      <w:pPr>
        <w:spacing w:after="0"/>
        <w:rPr>
          <w:rFonts w:cs="Times New Roman"/>
          <w:szCs w:val="25"/>
        </w:rPr>
      </w:pPr>
    </w:p>
    <w:p w14:paraId="6507C539" w14:textId="100D69CA" w:rsidR="00337F71" w:rsidRPr="00837A37" w:rsidRDefault="009144A9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>Letto, confermato e sottoscritto</w:t>
      </w:r>
    </w:p>
    <w:p w14:paraId="2A7A7FD3" w14:textId="77777777" w:rsidR="00337F71" w:rsidRPr="00837A37" w:rsidRDefault="00337F71" w:rsidP="00837A37">
      <w:pPr>
        <w:spacing w:after="0"/>
        <w:rPr>
          <w:rFonts w:cs="Times New Roman"/>
          <w:b/>
          <w:szCs w:val="25"/>
        </w:rPr>
      </w:pPr>
    </w:p>
    <w:p w14:paraId="73C25579" w14:textId="137BBDD3" w:rsidR="003803F3" w:rsidRDefault="009144A9" w:rsidP="00837A37">
      <w:pPr>
        <w:spacing w:after="0"/>
        <w:rPr>
          <w:rFonts w:cs="Times New Roman"/>
          <w:szCs w:val="25"/>
        </w:rPr>
      </w:pPr>
      <w:r w:rsidRPr="00837A37">
        <w:rPr>
          <w:rFonts w:cs="Times New Roman"/>
          <w:szCs w:val="25"/>
        </w:rPr>
        <w:t>Venezia-Mestre, lì</w:t>
      </w:r>
      <w:r w:rsidR="00A62288" w:rsidRPr="00837A37">
        <w:rPr>
          <w:rFonts w:cs="Times New Roman"/>
          <w:szCs w:val="25"/>
        </w:rPr>
        <w:t>.</w:t>
      </w:r>
    </w:p>
    <w:p w14:paraId="16900612" w14:textId="77777777" w:rsidR="00E62A60" w:rsidRPr="00837A37" w:rsidRDefault="00E62A60" w:rsidP="00837A37">
      <w:pPr>
        <w:spacing w:after="0"/>
        <w:rPr>
          <w:rFonts w:cs="Times New Roman"/>
          <w:szCs w:val="25"/>
        </w:rPr>
      </w:pPr>
    </w:p>
    <w:sectPr w:rsidR="00E62A60" w:rsidRPr="00837A37" w:rsidSect="003F4B2D">
      <w:headerReference w:type="default" r:id="rId11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7098A" w14:textId="77777777" w:rsidR="009558C1" w:rsidRDefault="009558C1" w:rsidP="003F4B2D">
      <w:pPr>
        <w:spacing w:after="0" w:line="240" w:lineRule="auto"/>
      </w:pPr>
      <w:r>
        <w:separator/>
      </w:r>
    </w:p>
  </w:endnote>
  <w:endnote w:type="continuationSeparator" w:id="0">
    <w:p w14:paraId="585E436A" w14:textId="77777777" w:rsidR="009558C1" w:rsidRDefault="009558C1" w:rsidP="003F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C6DFC" w14:textId="77777777" w:rsidR="009558C1" w:rsidRDefault="009558C1" w:rsidP="003F4B2D">
      <w:pPr>
        <w:spacing w:after="0" w:line="240" w:lineRule="auto"/>
      </w:pPr>
      <w:r>
        <w:separator/>
      </w:r>
    </w:p>
  </w:footnote>
  <w:footnote w:type="continuationSeparator" w:id="0">
    <w:p w14:paraId="56912A9F" w14:textId="77777777" w:rsidR="009558C1" w:rsidRDefault="009558C1" w:rsidP="003F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1211343"/>
      <w:docPartObj>
        <w:docPartGallery w:val="Page Numbers (Top of Page)"/>
        <w:docPartUnique/>
      </w:docPartObj>
    </w:sdtPr>
    <w:sdtEndPr/>
    <w:sdtContent>
      <w:p w14:paraId="43B6F638" w14:textId="613069A6" w:rsidR="00A452E1" w:rsidRDefault="00A452E1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2A2BF0" w14:textId="77777777" w:rsidR="00A452E1" w:rsidRDefault="00A452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13F59"/>
    <w:multiLevelType w:val="hybridMultilevel"/>
    <w:tmpl w:val="E21CCAF2"/>
    <w:lvl w:ilvl="0" w:tplc="9C4A4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0C8"/>
    <w:multiLevelType w:val="hybridMultilevel"/>
    <w:tmpl w:val="AB6CD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1A22"/>
    <w:multiLevelType w:val="hybridMultilevel"/>
    <w:tmpl w:val="047A1E0E"/>
    <w:lvl w:ilvl="0" w:tplc="5296B33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4018D"/>
    <w:multiLevelType w:val="hybridMultilevel"/>
    <w:tmpl w:val="0AA4A02C"/>
    <w:lvl w:ilvl="0" w:tplc="3EF81C5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4201A"/>
    <w:multiLevelType w:val="hybridMultilevel"/>
    <w:tmpl w:val="F522C938"/>
    <w:lvl w:ilvl="0" w:tplc="5296B33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84D40"/>
    <w:multiLevelType w:val="hybridMultilevel"/>
    <w:tmpl w:val="85DCC1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EF"/>
    <w:rsid w:val="00002258"/>
    <w:rsid w:val="00023F65"/>
    <w:rsid w:val="00043F96"/>
    <w:rsid w:val="00046704"/>
    <w:rsid w:val="00051F58"/>
    <w:rsid w:val="00053080"/>
    <w:rsid w:val="00053DF3"/>
    <w:rsid w:val="00064366"/>
    <w:rsid w:val="0006521D"/>
    <w:rsid w:val="00065C93"/>
    <w:rsid w:val="00070051"/>
    <w:rsid w:val="00070B83"/>
    <w:rsid w:val="00071475"/>
    <w:rsid w:val="00072300"/>
    <w:rsid w:val="00081657"/>
    <w:rsid w:val="00083AF8"/>
    <w:rsid w:val="00087814"/>
    <w:rsid w:val="000878B1"/>
    <w:rsid w:val="00087C7B"/>
    <w:rsid w:val="00090A7A"/>
    <w:rsid w:val="00094F2B"/>
    <w:rsid w:val="0009654A"/>
    <w:rsid w:val="000A41D0"/>
    <w:rsid w:val="000A47AC"/>
    <w:rsid w:val="000A6A84"/>
    <w:rsid w:val="000A73CF"/>
    <w:rsid w:val="000B0043"/>
    <w:rsid w:val="000B28A2"/>
    <w:rsid w:val="000B61B1"/>
    <w:rsid w:val="000C0F8A"/>
    <w:rsid w:val="000C50F5"/>
    <w:rsid w:val="000D097F"/>
    <w:rsid w:val="000D3AEC"/>
    <w:rsid w:val="000D59B2"/>
    <w:rsid w:val="000E3885"/>
    <w:rsid w:val="000E43FD"/>
    <w:rsid w:val="000E55A0"/>
    <w:rsid w:val="000E629E"/>
    <w:rsid w:val="000F286F"/>
    <w:rsid w:val="000F4C3B"/>
    <w:rsid w:val="00100357"/>
    <w:rsid w:val="00106C48"/>
    <w:rsid w:val="001109B3"/>
    <w:rsid w:val="00110BF1"/>
    <w:rsid w:val="00112A51"/>
    <w:rsid w:val="00112B06"/>
    <w:rsid w:val="00117234"/>
    <w:rsid w:val="001227E6"/>
    <w:rsid w:val="00124CD0"/>
    <w:rsid w:val="0014378D"/>
    <w:rsid w:val="00143EE3"/>
    <w:rsid w:val="00145CED"/>
    <w:rsid w:val="00147125"/>
    <w:rsid w:val="00147A81"/>
    <w:rsid w:val="00152ECE"/>
    <w:rsid w:val="00154053"/>
    <w:rsid w:val="001551AB"/>
    <w:rsid w:val="00156054"/>
    <w:rsid w:val="00160403"/>
    <w:rsid w:val="00160DF6"/>
    <w:rsid w:val="00165BE4"/>
    <w:rsid w:val="00166F51"/>
    <w:rsid w:val="0017109A"/>
    <w:rsid w:val="00172F11"/>
    <w:rsid w:val="00175A09"/>
    <w:rsid w:val="001908FF"/>
    <w:rsid w:val="0019321C"/>
    <w:rsid w:val="00193BCB"/>
    <w:rsid w:val="00196627"/>
    <w:rsid w:val="00197954"/>
    <w:rsid w:val="001A0A6E"/>
    <w:rsid w:val="001A1754"/>
    <w:rsid w:val="001A3F21"/>
    <w:rsid w:val="001A72BB"/>
    <w:rsid w:val="001B30BC"/>
    <w:rsid w:val="001B5465"/>
    <w:rsid w:val="001C4A17"/>
    <w:rsid w:val="001D2AE5"/>
    <w:rsid w:val="001D398F"/>
    <w:rsid w:val="001D63E7"/>
    <w:rsid w:val="001D77F8"/>
    <w:rsid w:val="001E1DC9"/>
    <w:rsid w:val="001E21DD"/>
    <w:rsid w:val="001E21FF"/>
    <w:rsid w:val="001E7301"/>
    <w:rsid w:val="001F4E4E"/>
    <w:rsid w:val="001F737A"/>
    <w:rsid w:val="001F75B8"/>
    <w:rsid w:val="0020397C"/>
    <w:rsid w:val="00203984"/>
    <w:rsid w:val="0020537E"/>
    <w:rsid w:val="0020621A"/>
    <w:rsid w:val="00206380"/>
    <w:rsid w:val="00206B38"/>
    <w:rsid w:val="00212166"/>
    <w:rsid w:val="002171BF"/>
    <w:rsid w:val="00232B29"/>
    <w:rsid w:val="00234382"/>
    <w:rsid w:val="00235EB9"/>
    <w:rsid w:val="00237761"/>
    <w:rsid w:val="00241FA1"/>
    <w:rsid w:val="002450C5"/>
    <w:rsid w:val="00245B34"/>
    <w:rsid w:val="00246163"/>
    <w:rsid w:val="00253A3A"/>
    <w:rsid w:val="00253DD8"/>
    <w:rsid w:val="00263FEF"/>
    <w:rsid w:val="002709D8"/>
    <w:rsid w:val="002724B1"/>
    <w:rsid w:val="00272CDF"/>
    <w:rsid w:val="002801F6"/>
    <w:rsid w:val="0028144E"/>
    <w:rsid w:val="00281479"/>
    <w:rsid w:val="002824D1"/>
    <w:rsid w:val="00283297"/>
    <w:rsid w:val="00284483"/>
    <w:rsid w:val="00285B5D"/>
    <w:rsid w:val="0029714C"/>
    <w:rsid w:val="002A2384"/>
    <w:rsid w:val="002A6AF8"/>
    <w:rsid w:val="002B0D71"/>
    <w:rsid w:val="002B3FDB"/>
    <w:rsid w:val="002C0791"/>
    <w:rsid w:val="002C1CF1"/>
    <w:rsid w:val="002C75F8"/>
    <w:rsid w:val="002D02AE"/>
    <w:rsid w:val="002D15AA"/>
    <w:rsid w:val="002D17EA"/>
    <w:rsid w:val="002D7B90"/>
    <w:rsid w:val="002D7F64"/>
    <w:rsid w:val="002E1415"/>
    <w:rsid w:val="002E5281"/>
    <w:rsid w:val="002F14BF"/>
    <w:rsid w:val="002F20AE"/>
    <w:rsid w:val="002F4073"/>
    <w:rsid w:val="002F43EB"/>
    <w:rsid w:val="002F498E"/>
    <w:rsid w:val="00301CE5"/>
    <w:rsid w:val="00307B49"/>
    <w:rsid w:val="003113E9"/>
    <w:rsid w:val="003114A5"/>
    <w:rsid w:val="00311E5D"/>
    <w:rsid w:val="00314E13"/>
    <w:rsid w:val="0031572F"/>
    <w:rsid w:val="003310FF"/>
    <w:rsid w:val="00337225"/>
    <w:rsid w:val="00337F71"/>
    <w:rsid w:val="0034016F"/>
    <w:rsid w:val="00343FCD"/>
    <w:rsid w:val="00347341"/>
    <w:rsid w:val="00351F73"/>
    <w:rsid w:val="00353A6D"/>
    <w:rsid w:val="003556D8"/>
    <w:rsid w:val="0036168A"/>
    <w:rsid w:val="00364AD8"/>
    <w:rsid w:val="003772D5"/>
    <w:rsid w:val="003803F3"/>
    <w:rsid w:val="00380DE7"/>
    <w:rsid w:val="003854E3"/>
    <w:rsid w:val="00386539"/>
    <w:rsid w:val="003A0128"/>
    <w:rsid w:val="003A4E23"/>
    <w:rsid w:val="003C2382"/>
    <w:rsid w:val="003C2810"/>
    <w:rsid w:val="003C29A2"/>
    <w:rsid w:val="003C68B6"/>
    <w:rsid w:val="003D1C01"/>
    <w:rsid w:val="003E3336"/>
    <w:rsid w:val="003E5E16"/>
    <w:rsid w:val="003E622B"/>
    <w:rsid w:val="003F2C3E"/>
    <w:rsid w:val="003F3009"/>
    <w:rsid w:val="003F44B3"/>
    <w:rsid w:val="003F460D"/>
    <w:rsid w:val="003F4B2D"/>
    <w:rsid w:val="003F6171"/>
    <w:rsid w:val="00402259"/>
    <w:rsid w:val="00405C50"/>
    <w:rsid w:val="00406CD7"/>
    <w:rsid w:val="0040704C"/>
    <w:rsid w:val="004071CD"/>
    <w:rsid w:val="0040787E"/>
    <w:rsid w:val="00407DDD"/>
    <w:rsid w:val="00412471"/>
    <w:rsid w:val="0042508C"/>
    <w:rsid w:val="00426048"/>
    <w:rsid w:val="00426DD0"/>
    <w:rsid w:val="00426FC7"/>
    <w:rsid w:val="004340CB"/>
    <w:rsid w:val="00441A25"/>
    <w:rsid w:val="00451DAD"/>
    <w:rsid w:val="00452F1E"/>
    <w:rsid w:val="00453B48"/>
    <w:rsid w:val="00455447"/>
    <w:rsid w:val="00473B3F"/>
    <w:rsid w:val="00475BC3"/>
    <w:rsid w:val="0048330F"/>
    <w:rsid w:val="0048576B"/>
    <w:rsid w:val="00486234"/>
    <w:rsid w:val="004876B6"/>
    <w:rsid w:val="0049714F"/>
    <w:rsid w:val="004A17EB"/>
    <w:rsid w:val="004A214D"/>
    <w:rsid w:val="004A3B01"/>
    <w:rsid w:val="004B1E09"/>
    <w:rsid w:val="004B2F95"/>
    <w:rsid w:val="004B7136"/>
    <w:rsid w:val="004B753A"/>
    <w:rsid w:val="004C0596"/>
    <w:rsid w:val="004C3211"/>
    <w:rsid w:val="004C4141"/>
    <w:rsid w:val="004C4BF2"/>
    <w:rsid w:val="004C5F70"/>
    <w:rsid w:val="004D16B4"/>
    <w:rsid w:val="004D192E"/>
    <w:rsid w:val="004D7550"/>
    <w:rsid w:val="004F02DB"/>
    <w:rsid w:val="004F22B0"/>
    <w:rsid w:val="004F44E2"/>
    <w:rsid w:val="004F44FA"/>
    <w:rsid w:val="004F6862"/>
    <w:rsid w:val="005006B3"/>
    <w:rsid w:val="00502903"/>
    <w:rsid w:val="00503A52"/>
    <w:rsid w:val="005060B5"/>
    <w:rsid w:val="00510745"/>
    <w:rsid w:val="00512B0D"/>
    <w:rsid w:val="00515292"/>
    <w:rsid w:val="005155DD"/>
    <w:rsid w:val="00517C2A"/>
    <w:rsid w:val="0052058F"/>
    <w:rsid w:val="0052275D"/>
    <w:rsid w:val="00522AF7"/>
    <w:rsid w:val="00524C1A"/>
    <w:rsid w:val="00525381"/>
    <w:rsid w:val="005335FF"/>
    <w:rsid w:val="005337D7"/>
    <w:rsid w:val="00534069"/>
    <w:rsid w:val="00536092"/>
    <w:rsid w:val="00543F1A"/>
    <w:rsid w:val="0055013C"/>
    <w:rsid w:val="00554D53"/>
    <w:rsid w:val="00562253"/>
    <w:rsid w:val="00565CE2"/>
    <w:rsid w:val="00572F14"/>
    <w:rsid w:val="00573715"/>
    <w:rsid w:val="00576FD3"/>
    <w:rsid w:val="00577F61"/>
    <w:rsid w:val="00582DA6"/>
    <w:rsid w:val="005919BA"/>
    <w:rsid w:val="00591E5A"/>
    <w:rsid w:val="00595B1D"/>
    <w:rsid w:val="00596515"/>
    <w:rsid w:val="005A0460"/>
    <w:rsid w:val="005A1B20"/>
    <w:rsid w:val="005A2417"/>
    <w:rsid w:val="005A2483"/>
    <w:rsid w:val="005A2653"/>
    <w:rsid w:val="005A26AE"/>
    <w:rsid w:val="005A2F00"/>
    <w:rsid w:val="005A3F7C"/>
    <w:rsid w:val="005B0889"/>
    <w:rsid w:val="005B2643"/>
    <w:rsid w:val="005B3331"/>
    <w:rsid w:val="005B3DE8"/>
    <w:rsid w:val="005B7B45"/>
    <w:rsid w:val="005C3F93"/>
    <w:rsid w:val="005C448B"/>
    <w:rsid w:val="005C603F"/>
    <w:rsid w:val="005D04A1"/>
    <w:rsid w:val="005D43B5"/>
    <w:rsid w:val="005D4C0D"/>
    <w:rsid w:val="005D4F81"/>
    <w:rsid w:val="005D6AD6"/>
    <w:rsid w:val="005D6FC4"/>
    <w:rsid w:val="005E103E"/>
    <w:rsid w:val="005F3C0F"/>
    <w:rsid w:val="005F6990"/>
    <w:rsid w:val="0060018D"/>
    <w:rsid w:val="00604F54"/>
    <w:rsid w:val="006059F2"/>
    <w:rsid w:val="00605BAD"/>
    <w:rsid w:val="00613896"/>
    <w:rsid w:val="006165E4"/>
    <w:rsid w:val="00616C9C"/>
    <w:rsid w:val="006172AD"/>
    <w:rsid w:val="00617702"/>
    <w:rsid w:val="006202B8"/>
    <w:rsid w:val="00621836"/>
    <w:rsid w:val="00623355"/>
    <w:rsid w:val="00632D07"/>
    <w:rsid w:val="006360D9"/>
    <w:rsid w:val="00643D53"/>
    <w:rsid w:val="006473F0"/>
    <w:rsid w:val="006509AF"/>
    <w:rsid w:val="00652CED"/>
    <w:rsid w:val="00653D5E"/>
    <w:rsid w:val="00656992"/>
    <w:rsid w:val="00660064"/>
    <w:rsid w:val="00660A8D"/>
    <w:rsid w:val="006616C6"/>
    <w:rsid w:val="00664203"/>
    <w:rsid w:val="006664E4"/>
    <w:rsid w:val="00666C2E"/>
    <w:rsid w:val="00671A42"/>
    <w:rsid w:val="006722C9"/>
    <w:rsid w:val="00672853"/>
    <w:rsid w:val="00673D82"/>
    <w:rsid w:val="00674AA6"/>
    <w:rsid w:val="006824D5"/>
    <w:rsid w:val="00682AC7"/>
    <w:rsid w:val="00682EF4"/>
    <w:rsid w:val="00683321"/>
    <w:rsid w:val="006845E6"/>
    <w:rsid w:val="0068499C"/>
    <w:rsid w:val="00685222"/>
    <w:rsid w:val="00687D03"/>
    <w:rsid w:val="006907ED"/>
    <w:rsid w:val="00694D15"/>
    <w:rsid w:val="006959D7"/>
    <w:rsid w:val="006963D2"/>
    <w:rsid w:val="00696598"/>
    <w:rsid w:val="00697EF6"/>
    <w:rsid w:val="006A27D0"/>
    <w:rsid w:val="006A2891"/>
    <w:rsid w:val="006A57CE"/>
    <w:rsid w:val="006A5D0B"/>
    <w:rsid w:val="006B0FCD"/>
    <w:rsid w:val="006B29C6"/>
    <w:rsid w:val="006C312E"/>
    <w:rsid w:val="006C5051"/>
    <w:rsid w:val="006D0BEA"/>
    <w:rsid w:val="006D4AF1"/>
    <w:rsid w:val="006D4CB4"/>
    <w:rsid w:val="006D7563"/>
    <w:rsid w:val="006D758E"/>
    <w:rsid w:val="006E543D"/>
    <w:rsid w:val="006E6219"/>
    <w:rsid w:val="006E735E"/>
    <w:rsid w:val="006F59D6"/>
    <w:rsid w:val="006F6305"/>
    <w:rsid w:val="00703EF2"/>
    <w:rsid w:val="0070491D"/>
    <w:rsid w:val="00705465"/>
    <w:rsid w:val="00710465"/>
    <w:rsid w:val="00711A27"/>
    <w:rsid w:val="007207EF"/>
    <w:rsid w:val="00726BA9"/>
    <w:rsid w:val="00732BF5"/>
    <w:rsid w:val="00736664"/>
    <w:rsid w:val="00740973"/>
    <w:rsid w:val="007428FB"/>
    <w:rsid w:val="007455BE"/>
    <w:rsid w:val="00745EE4"/>
    <w:rsid w:val="007462EB"/>
    <w:rsid w:val="007471A7"/>
    <w:rsid w:val="00747214"/>
    <w:rsid w:val="00747695"/>
    <w:rsid w:val="0074794F"/>
    <w:rsid w:val="007501FD"/>
    <w:rsid w:val="00751467"/>
    <w:rsid w:val="00753D89"/>
    <w:rsid w:val="007567EB"/>
    <w:rsid w:val="00760014"/>
    <w:rsid w:val="007600FD"/>
    <w:rsid w:val="00761099"/>
    <w:rsid w:val="00762B0F"/>
    <w:rsid w:val="00772120"/>
    <w:rsid w:val="007729D4"/>
    <w:rsid w:val="00772AB2"/>
    <w:rsid w:val="0077359D"/>
    <w:rsid w:val="007804E1"/>
    <w:rsid w:val="00780E72"/>
    <w:rsid w:val="0078475D"/>
    <w:rsid w:val="0079379C"/>
    <w:rsid w:val="00794153"/>
    <w:rsid w:val="007943C9"/>
    <w:rsid w:val="00794B50"/>
    <w:rsid w:val="007A26EF"/>
    <w:rsid w:val="007A4DD2"/>
    <w:rsid w:val="007A7F47"/>
    <w:rsid w:val="007B5522"/>
    <w:rsid w:val="007B6D08"/>
    <w:rsid w:val="007C0289"/>
    <w:rsid w:val="007C171C"/>
    <w:rsid w:val="007C2F29"/>
    <w:rsid w:val="007C4FFA"/>
    <w:rsid w:val="007C5FFD"/>
    <w:rsid w:val="007D1A40"/>
    <w:rsid w:val="007D38A8"/>
    <w:rsid w:val="007D4C97"/>
    <w:rsid w:val="007D59C6"/>
    <w:rsid w:val="007E2497"/>
    <w:rsid w:val="007E36FF"/>
    <w:rsid w:val="007E4427"/>
    <w:rsid w:val="007E761C"/>
    <w:rsid w:val="007F03D6"/>
    <w:rsid w:val="007F0DDB"/>
    <w:rsid w:val="007F1D16"/>
    <w:rsid w:val="007F6ADE"/>
    <w:rsid w:val="00802802"/>
    <w:rsid w:val="00803595"/>
    <w:rsid w:val="00804270"/>
    <w:rsid w:val="00804F28"/>
    <w:rsid w:val="0081384F"/>
    <w:rsid w:val="0081418B"/>
    <w:rsid w:val="00817C32"/>
    <w:rsid w:val="00820FB1"/>
    <w:rsid w:val="008256A3"/>
    <w:rsid w:val="0082597F"/>
    <w:rsid w:val="0082792F"/>
    <w:rsid w:val="00827C32"/>
    <w:rsid w:val="00827ECF"/>
    <w:rsid w:val="00830620"/>
    <w:rsid w:val="00832FB4"/>
    <w:rsid w:val="00837A37"/>
    <w:rsid w:val="008402F8"/>
    <w:rsid w:val="00840600"/>
    <w:rsid w:val="00840BCA"/>
    <w:rsid w:val="00843BE1"/>
    <w:rsid w:val="008454C4"/>
    <w:rsid w:val="008469C8"/>
    <w:rsid w:val="00850450"/>
    <w:rsid w:val="00851B59"/>
    <w:rsid w:val="0085346E"/>
    <w:rsid w:val="008605F7"/>
    <w:rsid w:val="00860DA9"/>
    <w:rsid w:val="00862335"/>
    <w:rsid w:val="00863519"/>
    <w:rsid w:val="008640C0"/>
    <w:rsid w:val="00881205"/>
    <w:rsid w:val="008821DB"/>
    <w:rsid w:val="00883D7E"/>
    <w:rsid w:val="00885F14"/>
    <w:rsid w:val="0088680D"/>
    <w:rsid w:val="00891397"/>
    <w:rsid w:val="008921F4"/>
    <w:rsid w:val="00894F01"/>
    <w:rsid w:val="0089542C"/>
    <w:rsid w:val="008A06A5"/>
    <w:rsid w:val="008A1192"/>
    <w:rsid w:val="008A74D5"/>
    <w:rsid w:val="008B1C74"/>
    <w:rsid w:val="008B2519"/>
    <w:rsid w:val="008B5B2B"/>
    <w:rsid w:val="008C1A43"/>
    <w:rsid w:val="008D0761"/>
    <w:rsid w:val="008D0E8E"/>
    <w:rsid w:val="008D38DA"/>
    <w:rsid w:val="008D3A54"/>
    <w:rsid w:val="008D4FC9"/>
    <w:rsid w:val="008D54F4"/>
    <w:rsid w:val="008D687C"/>
    <w:rsid w:val="008E1A2F"/>
    <w:rsid w:val="008E1B74"/>
    <w:rsid w:val="008E2176"/>
    <w:rsid w:val="008E36B1"/>
    <w:rsid w:val="008F0969"/>
    <w:rsid w:val="008F27F7"/>
    <w:rsid w:val="008F2BCC"/>
    <w:rsid w:val="008F2D47"/>
    <w:rsid w:val="008F59AF"/>
    <w:rsid w:val="008F6310"/>
    <w:rsid w:val="00901E14"/>
    <w:rsid w:val="0090282E"/>
    <w:rsid w:val="00906473"/>
    <w:rsid w:val="009107B3"/>
    <w:rsid w:val="009144A9"/>
    <w:rsid w:val="00915D00"/>
    <w:rsid w:val="00926B0D"/>
    <w:rsid w:val="009313F9"/>
    <w:rsid w:val="00934CA8"/>
    <w:rsid w:val="00936355"/>
    <w:rsid w:val="0094256D"/>
    <w:rsid w:val="00942800"/>
    <w:rsid w:val="00942844"/>
    <w:rsid w:val="009432A3"/>
    <w:rsid w:val="0095165D"/>
    <w:rsid w:val="00954AA5"/>
    <w:rsid w:val="009558C1"/>
    <w:rsid w:val="00963982"/>
    <w:rsid w:val="009639A8"/>
    <w:rsid w:val="00966A3A"/>
    <w:rsid w:val="009712E7"/>
    <w:rsid w:val="00974416"/>
    <w:rsid w:val="00977C1E"/>
    <w:rsid w:val="00991EA9"/>
    <w:rsid w:val="00994F4C"/>
    <w:rsid w:val="009964BD"/>
    <w:rsid w:val="009A1E55"/>
    <w:rsid w:val="009A7291"/>
    <w:rsid w:val="009A72E3"/>
    <w:rsid w:val="009B184D"/>
    <w:rsid w:val="009B1D6D"/>
    <w:rsid w:val="009B22D5"/>
    <w:rsid w:val="009B38CF"/>
    <w:rsid w:val="009B46F3"/>
    <w:rsid w:val="009B79B5"/>
    <w:rsid w:val="009C20FB"/>
    <w:rsid w:val="009C23E3"/>
    <w:rsid w:val="009C4460"/>
    <w:rsid w:val="009D400B"/>
    <w:rsid w:val="009D41D6"/>
    <w:rsid w:val="009D48C7"/>
    <w:rsid w:val="009E3A5B"/>
    <w:rsid w:val="009E7603"/>
    <w:rsid w:val="009F2CD7"/>
    <w:rsid w:val="00A037E5"/>
    <w:rsid w:val="00A23336"/>
    <w:rsid w:val="00A24C52"/>
    <w:rsid w:val="00A25F1D"/>
    <w:rsid w:val="00A26F5D"/>
    <w:rsid w:val="00A31CF2"/>
    <w:rsid w:val="00A322BC"/>
    <w:rsid w:val="00A33D73"/>
    <w:rsid w:val="00A36072"/>
    <w:rsid w:val="00A40E2F"/>
    <w:rsid w:val="00A452E1"/>
    <w:rsid w:val="00A50715"/>
    <w:rsid w:val="00A5149E"/>
    <w:rsid w:val="00A53DBC"/>
    <w:rsid w:val="00A55215"/>
    <w:rsid w:val="00A602BD"/>
    <w:rsid w:val="00A62288"/>
    <w:rsid w:val="00A63A04"/>
    <w:rsid w:val="00A714DE"/>
    <w:rsid w:val="00A71612"/>
    <w:rsid w:val="00A717C1"/>
    <w:rsid w:val="00A72F6E"/>
    <w:rsid w:val="00A73696"/>
    <w:rsid w:val="00A83C79"/>
    <w:rsid w:val="00A9178A"/>
    <w:rsid w:val="00A93100"/>
    <w:rsid w:val="00A95993"/>
    <w:rsid w:val="00A96707"/>
    <w:rsid w:val="00AA16CA"/>
    <w:rsid w:val="00AA34AF"/>
    <w:rsid w:val="00AA7917"/>
    <w:rsid w:val="00AB3604"/>
    <w:rsid w:val="00AC04BE"/>
    <w:rsid w:val="00AC2F29"/>
    <w:rsid w:val="00AC59DB"/>
    <w:rsid w:val="00AC6433"/>
    <w:rsid w:val="00AD000B"/>
    <w:rsid w:val="00AD0EE2"/>
    <w:rsid w:val="00AD7A90"/>
    <w:rsid w:val="00AE1366"/>
    <w:rsid w:val="00AE1F9C"/>
    <w:rsid w:val="00AE308D"/>
    <w:rsid w:val="00AE51BE"/>
    <w:rsid w:val="00AF2C81"/>
    <w:rsid w:val="00AF39EB"/>
    <w:rsid w:val="00AF5941"/>
    <w:rsid w:val="00AF7090"/>
    <w:rsid w:val="00AF79D6"/>
    <w:rsid w:val="00B03CB3"/>
    <w:rsid w:val="00B05DE2"/>
    <w:rsid w:val="00B23D83"/>
    <w:rsid w:val="00B25150"/>
    <w:rsid w:val="00B3159E"/>
    <w:rsid w:val="00B3458B"/>
    <w:rsid w:val="00B356C4"/>
    <w:rsid w:val="00B35A09"/>
    <w:rsid w:val="00B35EB7"/>
    <w:rsid w:val="00B36EC6"/>
    <w:rsid w:val="00B40E36"/>
    <w:rsid w:val="00B445B9"/>
    <w:rsid w:val="00B4640C"/>
    <w:rsid w:val="00B523E4"/>
    <w:rsid w:val="00B61942"/>
    <w:rsid w:val="00B62A9B"/>
    <w:rsid w:val="00B64046"/>
    <w:rsid w:val="00B64DE8"/>
    <w:rsid w:val="00B67BA6"/>
    <w:rsid w:val="00B7098D"/>
    <w:rsid w:val="00B72133"/>
    <w:rsid w:val="00B846A2"/>
    <w:rsid w:val="00B9273B"/>
    <w:rsid w:val="00B954AC"/>
    <w:rsid w:val="00B9726D"/>
    <w:rsid w:val="00B97577"/>
    <w:rsid w:val="00B97D12"/>
    <w:rsid w:val="00BA33DA"/>
    <w:rsid w:val="00BA6C78"/>
    <w:rsid w:val="00BB318D"/>
    <w:rsid w:val="00BB4EB8"/>
    <w:rsid w:val="00BB5C37"/>
    <w:rsid w:val="00BB5C79"/>
    <w:rsid w:val="00BB63C8"/>
    <w:rsid w:val="00BB738E"/>
    <w:rsid w:val="00BC283E"/>
    <w:rsid w:val="00BC3F95"/>
    <w:rsid w:val="00BC5979"/>
    <w:rsid w:val="00BC7595"/>
    <w:rsid w:val="00BC7A96"/>
    <w:rsid w:val="00BD099C"/>
    <w:rsid w:val="00BD58DB"/>
    <w:rsid w:val="00BE702B"/>
    <w:rsid w:val="00BE7A87"/>
    <w:rsid w:val="00BF048C"/>
    <w:rsid w:val="00BF0FED"/>
    <w:rsid w:val="00BF1D7D"/>
    <w:rsid w:val="00BF3ACC"/>
    <w:rsid w:val="00C00330"/>
    <w:rsid w:val="00C0053E"/>
    <w:rsid w:val="00C02138"/>
    <w:rsid w:val="00C02AB9"/>
    <w:rsid w:val="00C03140"/>
    <w:rsid w:val="00C1004F"/>
    <w:rsid w:val="00C10927"/>
    <w:rsid w:val="00C24AD6"/>
    <w:rsid w:val="00C2537C"/>
    <w:rsid w:val="00C309F5"/>
    <w:rsid w:val="00C35B4C"/>
    <w:rsid w:val="00C37C01"/>
    <w:rsid w:val="00C46558"/>
    <w:rsid w:val="00C53500"/>
    <w:rsid w:val="00C5386B"/>
    <w:rsid w:val="00C550F7"/>
    <w:rsid w:val="00C56E26"/>
    <w:rsid w:val="00C56E58"/>
    <w:rsid w:val="00C56E7E"/>
    <w:rsid w:val="00C66C9F"/>
    <w:rsid w:val="00C70917"/>
    <w:rsid w:val="00C70DB0"/>
    <w:rsid w:val="00C7171B"/>
    <w:rsid w:val="00C746A1"/>
    <w:rsid w:val="00C7580B"/>
    <w:rsid w:val="00C76D3E"/>
    <w:rsid w:val="00C80006"/>
    <w:rsid w:val="00C81162"/>
    <w:rsid w:val="00C8166B"/>
    <w:rsid w:val="00C91CE0"/>
    <w:rsid w:val="00C94076"/>
    <w:rsid w:val="00C949F6"/>
    <w:rsid w:val="00CA3D2C"/>
    <w:rsid w:val="00CA798C"/>
    <w:rsid w:val="00CB0026"/>
    <w:rsid w:val="00CB260D"/>
    <w:rsid w:val="00CB4499"/>
    <w:rsid w:val="00CC0BD2"/>
    <w:rsid w:val="00CC1171"/>
    <w:rsid w:val="00CC4202"/>
    <w:rsid w:val="00CC7ED9"/>
    <w:rsid w:val="00CD69C6"/>
    <w:rsid w:val="00CE3C82"/>
    <w:rsid w:val="00CE4861"/>
    <w:rsid w:val="00CF1AE5"/>
    <w:rsid w:val="00CF6C24"/>
    <w:rsid w:val="00D0148D"/>
    <w:rsid w:val="00D07A0A"/>
    <w:rsid w:val="00D10F21"/>
    <w:rsid w:val="00D15036"/>
    <w:rsid w:val="00D1515D"/>
    <w:rsid w:val="00D15DF0"/>
    <w:rsid w:val="00D30BB4"/>
    <w:rsid w:val="00D30D72"/>
    <w:rsid w:val="00D3128C"/>
    <w:rsid w:val="00D33884"/>
    <w:rsid w:val="00D35BB1"/>
    <w:rsid w:val="00D3748E"/>
    <w:rsid w:val="00D40D94"/>
    <w:rsid w:val="00D42E4A"/>
    <w:rsid w:val="00D43BC2"/>
    <w:rsid w:val="00D52C2A"/>
    <w:rsid w:val="00D5398D"/>
    <w:rsid w:val="00D554C2"/>
    <w:rsid w:val="00D567EB"/>
    <w:rsid w:val="00D605EE"/>
    <w:rsid w:val="00D621BE"/>
    <w:rsid w:val="00D642EB"/>
    <w:rsid w:val="00D737CB"/>
    <w:rsid w:val="00D7523D"/>
    <w:rsid w:val="00D7560F"/>
    <w:rsid w:val="00D860E8"/>
    <w:rsid w:val="00D93165"/>
    <w:rsid w:val="00D9445F"/>
    <w:rsid w:val="00DA355B"/>
    <w:rsid w:val="00DA3B45"/>
    <w:rsid w:val="00DA4711"/>
    <w:rsid w:val="00DB4A80"/>
    <w:rsid w:val="00DB548B"/>
    <w:rsid w:val="00DD0B8B"/>
    <w:rsid w:val="00DD3BF9"/>
    <w:rsid w:val="00DD46CD"/>
    <w:rsid w:val="00DD5538"/>
    <w:rsid w:val="00DE3805"/>
    <w:rsid w:val="00DE619D"/>
    <w:rsid w:val="00DF113E"/>
    <w:rsid w:val="00DF2E0E"/>
    <w:rsid w:val="00E04DDC"/>
    <w:rsid w:val="00E14A70"/>
    <w:rsid w:val="00E15E9F"/>
    <w:rsid w:val="00E3065D"/>
    <w:rsid w:val="00E31183"/>
    <w:rsid w:val="00E32687"/>
    <w:rsid w:val="00E32DE9"/>
    <w:rsid w:val="00E34BE3"/>
    <w:rsid w:val="00E3584F"/>
    <w:rsid w:val="00E358AB"/>
    <w:rsid w:val="00E35C39"/>
    <w:rsid w:val="00E404BB"/>
    <w:rsid w:val="00E46E7F"/>
    <w:rsid w:val="00E5110D"/>
    <w:rsid w:val="00E535B8"/>
    <w:rsid w:val="00E556E2"/>
    <w:rsid w:val="00E627C2"/>
    <w:rsid w:val="00E62A60"/>
    <w:rsid w:val="00E646AE"/>
    <w:rsid w:val="00E65D70"/>
    <w:rsid w:val="00E6772F"/>
    <w:rsid w:val="00E73438"/>
    <w:rsid w:val="00E74BE2"/>
    <w:rsid w:val="00E8204F"/>
    <w:rsid w:val="00E821E2"/>
    <w:rsid w:val="00E846EE"/>
    <w:rsid w:val="00E9073B"/>
    <w:rsid w:val="00E96133"/>
    <w:rsid w:val="00E97D01"/>
    <w:rsid w:val="00EA6F9C"/>
    <w:rsid w:val="00EA71E4"/>
    <w:rsid w:val="00EB540F"/>
    <w:rsid w:val="00EC00B5"/>
    <w:rsid w:val="00EC2125"/>
    <w:rsid w:val="00EC2DD5"/>
    <w:rsid w:val="00EC303E"/>
    <w:rsid w:val="00EC49F7"/>
    <w:rsid w:val="00ED2CB4"/>
    <w:rsid w:val="00ED4360"/>
    <w:rsid w:val="00ED5500"/>
    <w:rsid w:val="00ED5BF5"/>
    <w:rsid w:val="00ED6590"/>
    <w:rsid w:val="00ED7596"/>
    <w:rsid w:val="00ED7C36"/>
    <w:rsid w:val="00EE60C1"/>
    <w:rsid w:val="00EF02A6"/>
    <w:rsid w:val="00EF147A"/>
    <w:rsid w:val="00EF467E"/>
    <w:rsid w:val="00EF46C5"/>
    <w:rsid w:val="00EF5561"/>
    <w:rsid w:val="00EF6C6D"/>
    <w:rsid w:val="00F001ED"/>
    <w:rsid w:val="00F0105B"/>
    <w:rsid w:val="00F013F3"/>
    <w:rsid w:val="00F032D4"/>
    <w:rsid w:val="00F04922"/>
    <w:rsid w:val="00F0624C"/>
    <w:rsid w:val="00F10307"/>
    <w:rsid w:val="00F10D13"/>
    <w:rsid w:val="00F11273"/>
    <w:rsid w:val="00F1158E"/>
    <w:rsid w:val="00F121A6"/>
    <w:rsid w:val="00F12E84"/>
    <w:rsid w:val="00F139F8"/>
    <w:rsid w:val="00F155D8"/>
    <w:rsid w:val="00F22DBA"/>
    <w:rsid w:val="00F337D5"/>
    <w:rsid w:val="00F34C7D"/>
    <w:rsid w:val="00F428F8"/>
    <w:rsid w:val="00F4656B"/>
    <w:rsid w:val="00F46E17"/>
    <w:rsid w:val="00F536F1"/>
    <w:rsid w:val="00F5409D"/>
    <w:rsid w:val="00F54445"/>
    <w:rsid w:val="00F547C6"/>
    <w:rsid w:val="00F55111"/>
    <w:rsid w:val="00F65627"/>
    <w:rsid w:val="00F70AFD"/>
    <w:rsid w:val="00F70EC3"/>
    <w:rsid w:val="00F713E1"/>
    <w:rsid w:val="00F72E11"/>
    <w:rsid w:val="00F730C1"/>
    <w:rsid w:val="00F74965"/>
    <w:rsid w:val="00F8272C"/>
    <w:rsid w:val="00F85A3A"/>
    <w:rsid w:val="00F86525"/>
    <w:rsid w:val="00F87D60"/>
    <w:rsid w:val="00F90CF7"/>
    <w:rsid w:val="00FA0BDE"/>
    <w:rsid w:val="00FA0C71"/>
    <w:rsid w:val="00FA317F"/>
    <w:rsid w:val="00FB029D"/>
    <w:rsid w:val="00FB61FB"/>
    <w:rsid w:val="00FC050D"/>
    <w:rsid w:val="00FC5B4B"/>
    <w:rsid w:val="00FD2392"/>
    <w:rsid w:val="00FE48A7"/>
    <w:rsid w:val="00FF03AC"/>
    <w:rsid w:val="00FF1C78"/>
    <w:rsid w:val="00FF4DC2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48418"/>
  <w15:chartTrackingRefBased/>
  <w15:docId w15:val="{579C8050-0BDE-4241-8E44-04ABA22D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BB1"/>
    <w:rPr>
      <w:rFonts w:ascii="Times New Roman" w:eastAsiaTheme="minorEastAsia" w:hAnsi="Times New Roman"/>
      <w:sz w:val="25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8272C"/>
    <w:pPr>
      <w:keepNext/>
      <w:spacing w:after="0" w:line="240" w:lineRule="auto"/>
      <w:outlineLvl w:val="0"/>
    </w:pPr>
    <w:rPr>
      <w:rFonts w:eastAsia="Times New Roman" w:cs="Times New Roman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280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289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C7A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C7A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7A96"/>
    <w:rPr>
      <w:rFonts w:ascii="Times New Roman" w:eastAsiaTheme="minorEastAsia" w:hAnsi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7A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7A96"/>
    <w:rPr>
      <w:rFonts w:ascii="Times New Roman" w:eastAsiaTheme="minorEastAsia" w:hAnsi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A96"/>
    <w:rPr>
      <w:rFonts w:ascii="Segoe UI" w:eastAsiaTheme="minorEastAsia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F4B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B2D"/>
    <w:rPr>
      <w:rFonts w:ascii="Times New Roman" w:eastAsiaTheme="minorEastAsia" w:hAnsi="Times New Roman"/>
      <w:sz w:val="25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F4B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B2D"/>
    <w:rPr>
      <w:rFonts w:ascii="Times New Roman" w:eastAsiaTheme="minorEastAsia" w:hAnsi="Times New Roman"/>
      <w:sz w:val="25"/>
      <w:lang w:eastAsia="it-IT"/>
    </w:rPr>
  </w:style>
  <w:style w:type="paragraph" w:customStyle="1" w:styleId="OmniPage3">
    <w:name w:val="OmniPage #3"/>
    <w:basedOn w:val="Normale"/>
    <w:rsid w:val="00337F71"/>
    <w:pPr>
      <w:suppressAutoHyphens/>
      <w:spacing w:after="0" w:line="480" w:lineRule="exact"/>
      <w:jc w:val="left"/>
    </w:pPr>
    <w:rPr>
      <w:rFonts w:eastAsia="Times New Roman" w:cs="Times New Roman"/>
      <w:sz w:val="20"/>
      <w:szCs w:val="20"/>
      <w:lang w:val="en-US" w:eastAsia="ar-SA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uiPriority w:val="99"/>
    <w:rsid w:val="00B445B9"/>
    <w:rPr>
      <w:rFonts w:cs="Times New Roman"/>
      <w:u w:val="none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e"/>
    <w:uiPriority w:val="99"/>
    <w:rsid w:val="00B445B9"/>
    <w:pPr>
      <w:widowControl w:val="0"/>
      <w:shd w:val="clear" w:color="auto" w:fill="FFFFFF"/>
      <w:suppressAutoHyphens/>
      <w:spacing w:before="680" w:after="0" w:line="475" w:lineRule="exact"/>
    </w:pPr>
    <w:rPr>
      <w:rFonts w:eastAsia="Times New Roman" w:cs="Times New Roman"/>
      <w:sz w:val="24"/>
      <w:szCs w:val="24"/>
      <w:lang w:eastAsia="zh-CN"/>
    </w:rPr>
  </w:style>
  <w:style w:type="character" w:customStyle="1" w:styleId="TestocommentoCarattere1">
    <w:name w:val="Testo commento Carattere1"/>
    <w:basedOn w:val="Carpredefinitoparagrafo"/>
    <w:uiPriority w:val="99"/>
    <w:rsid w:val="005B7B45"/>
    <w:rPr>
      <w:color w:val="000000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F8272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uiPriority w:val="99"/>
    <w:rsid w:val="00065C93"/>
    <w:pPr>
      <w:widowControl w:val="0"/>
      <w:shd w:val="clear" w:color="auto" w:fill="FFFFFF"/>
      <w:spacing w:after="0" w:line="288" w:lineRule="exact"/>
    </w:pPr>
    <w:rPr>
      <w:rFonts w:asciiTheme="minorHAnsi" w:eastAsiaTheme="minorHAnsi" w:hAnsiTheme="minorHAnsi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ipertestuale xmlns="2d188f09-8cb4-445e-af77-506bf19c5561">
      <Url xsi:nil="true"/>
      <Description xsi:nil="true"/>
    </Collegamentoipertestua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9DC9689562D840928433D2C5420EAE" ma:contentTypeVersion="13" ma:contentTypeDescription="Creare un nuovo documento." ma:contentTypeScope="" ma:versionID="49c7c31ccdac6fea7b01bbd81b510602">
  <xsd:schema xmlns:xsd="http://www.w3.org/2001/XMLSchema" xmlns:xs="http://www.w3.org/2001/XMLSchema" xmlns:p="http://schemas.microsoft.com/office/2006/metadata/properties" xmlns:ns2="2d188f09-8cb4-445e-af77-506bf19c5561" xmlns:ns3="6cf297c0-172b-4b1d-a885-6001aa6576c1" targetNamespace="http://schemas.microsoft.com/office/2006/metadata/properties" ma:root="true" ma:fieldsID="3b406ae5908c0cdc5bdc5b8ec307c0dc" ns2:_="" ns3:_="">
    <xsd:import namespace="2d188f09-8cb4-445e-af77-506bf19c5561"/>
    <xsd:import namespace="6cf297c0-172b-4b1d-a885-6001aa657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ollegamentoipertestu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88f09-8cb4-445e-af77-506bf19c5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llegamentoipertestuale" ma:index="20" nillable="true" ma:displayName="Collegamento ipertestuale" ma:format="Hyperlink" ma:internalName="Collegamentoipertestua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297c0-172b-4b1d-a885-6001aa6576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16F69-E909-4DBE-86A1-8C53DAAACB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130C1-C51A-44B4-84FE-CF7CF86F4995}">
  <ds:schemaRefs>
    <ds:schemaRef ds:uri="http://schemas.microsoft.com/office/2006/metadata/properties"/>
    <ds:schemaRef ds:uri="http://schemas.microsoft.com/office/infopath/2007/PartnerControls"/>
    <ds:schemaRef ds:uri="2d188f09-8cb4-445e-af77-506bf19c5561"/>
  </ds:schemaRefs>
</ds:datastoreItem>
</file>

<file path=customXml/itemProps3.xml><?xml version="1.0" encoding="utf-8"?>
<ds:datastoreItem xmlns:ds="http://schemas.openxmlformats.org/officeDocument/2006/customXml" ds:itemID="{56BA25C8-E9E5-481B-A3DD-171666E2B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9CECC-10BC-423B-B803-DB5435101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88f09-8cb4-445e-af77-506bf19c5561"/>
    <ds:schemaRef ds:uri="6cf297c0-172b-4b1d-a885-6001aa657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ut096</dc:creator>
  <cp:keywords/>
  <dc:description/>
  <cp:lastModifiedBy>Diego Signor</cp:lastModifiedBy>
  <cp:revision>10</cp:revision>
  <cp:lastPrinted>2018-08-24T11:01:00Z</cp:lastPrinted>
  <dcterms:created xsi:type="dcterms:W3CDTF">2020-12-30T22:10:00Z</dcterms:created>
  <dcterms:modified xsi:type="dcterms:W3CDTF">2020-12-30T22:18:00Z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0x010100769DC9689562D840928433D2C5420EAE</vt:lpwstr>
  </property>
</Properties>
</file>